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C62" w:rsidRPr="0094714A" w:rsidRDefault="002A3161" w:rsidP="002A3161">
      <w:pPr>
        <w:pStyle w:val="a3"/>
        <w:tabs>
          <w:tab w:val="left" w:pos="6237"/>
        </w:tabs>
        <w:jc w:val="center"/>
        <w:rPr>
          <w:b/>
          <w:szCs w:val="28"/>
        </w:rPr>
      </w:pPr>
      <w:bookmarkStart w:id="0" w:name="_GoBack"/>
      <w:bookmarkEnd w:id="0"/>
      <w:r w:rsidRPr="00D54945">
        <w:rPr>
          <w:b/>
          <w:sz w:val="24"/>
          <w:szCs w:val="24"/>
        </w:rPr>
        <w:t xml:space="preserve">                                                </w:t>
      </w:r>
      <w:r w:rsidR="00BB64D6">
        <w:rPr>
          <w:b/>
          <w:sz w:val="24"/>
          <w:szCs w:val="24"/>
        </w:rPr>
        <w:t xml:space="preserve">                               </w:t>
      </w:r>
      <w:r w:rsidR="00106C62" w:rsidRPr="0094714A">
        <w:rPr>
          <w:b/>
          <w:szCs w:val="28"/>
        </w:rPr>
        <w:t>УТВЕРЖДЕНО</w:t>
      </w:r>
    </w:p>
    <w:p w:rsidR="00A87BA2" w:rsidRPr="0094714A" w:rsidRDefault="002A3161" w:rsidP="002A3161">
      <w:pPr>
        <w:pStyle w:val="a3"/>
        <w:tabs>
          <w:tab w:val="left" w:pos="6379"/>
        </w:tabs>
        <w:jc w:val="center"/>
        <w:rPr>
          <w:b/>
          <w:szCs w:val="28"/>
        </w:rPr>
      </w:pPr>
      <w:r w:rsidRPr="0094714A">
        <w:rPr>
          <w:b/>
          <w:szCs w:val="28"/>
        </w:rPr>
        <w:t xml:space="preserve">                                                        </w:t>
      </w:r>
      <w:r w:rsidR="00BB64D6" w:rsidRPr="0094714A">
        <w:rPr>
          <w:b/>
          <w:szCs w:val="28"/>
        </w:rPr>
        <w:t xml:space="preserve">                                </w:t>
      </w:r>
      <w:r w:rsidR="00A87BA2" w:rsidRPr="0094714A">
        <w:rPr>
          <w:b/>
          <w:szCs w:val="28"/>
        </w:rPr>
        <w:t>п</w:t>
      </w:r>
      <w:r w:rsidR="00917245" w:rsidRPr="0094714A">
        <w:rPr>
          <w:b/>
          <w:szCs w:val="28"/>
        </w:rPr>
        <w:t>риказом</w:t>
      </w:r>
      <w:r w:rsidR="00A87BA2" w:rsidRPr="0094714A">
        <w:rPr>
          <w:b/>
          <w:szCs w:val="28"/>
        </w:rPr>
        <w:t xml:space="preserve"> директора</w:t>
      </w:r>
    </w:p>
    <w:p w:rsidR="00106C62" w:rsidRPr="0094714A" w:rsidRDefault="00A87BA2" w:rsidP="002A3161">
      <w:pPr>
        <w:pStyle w:val="a3"/>
        <w:tabs>
          <w:tab w:val="left" w:pos="6379"/>
        </w:tabs>
        <w:jc w:val="center"/>
        <w:rPr>
          <w:b/>
          <w:szCs w:val="28"/>
        </w:rPr>
      </w:pPr>
      <w:r w:rsidRPr="0094714A">
        <w:rPr>
          <w:b/>
          <w:szCs w:val="28"/>
        </w:rPr>
        <w:t xml:space="preserve">                                               </w:t>
      </w:r>
      <w:r w:rsidR="00BB64D6" w:rsidRPr="0094714A">
        <w:rPr>
          <w:b/>
          <w:szCs w:val="28"/>
        </w:rPr>
        <w:t xml:space="preserve">                                 </w:t>
      </w:r>
      <w:r w:rsidRPr="0094714A">
        <w:rPr>
          <w:b/>
          <w:szCs w:val="28"/>
        </w:rPr>
        <w:t xml:space="preserve"> </w:t>
      </w:r>
      <w:r w:rsidR="00917245" w:rsidRPr="0094714A">
        <w:rPr>
          <w:b/>
          <w:szCs w:val="28"/>
        </w:rPr>
        <w:t>М</w:t>
      </w:r>
      <w:r w:rsidR="00EB724F" w:rsidRPr="0094714A">
        <w:rPr>
          <w:b/>
          <w:szCs w:val="28"/>
        </w:rPr>
        <w:t>Б</w:t>
      </w:r>
      <w:r w:rsidR="00917245" w:rsidRPr="0094714A">
        <w:rPr>
          <w:b/>
          <w:szCs w:val="28"/>
        </w:rPr>
        <w:t>У «КЦСОН»</w:t>
      </w:r>
    </w:p>
    <w:p w:rsidR="002A3161" w:rsidRPr="0094714A" w:rsidRDefault="002A3161" w:rsidP="002A3161">
      <w:pPr>
        <w:pStyle w:val="a3"/>
        <w:tabs>
          <w:tab w:val="left" w:pos="6237"/>
          <w:tab w:val="left" w:pos="6379"/>
        </w:tabs>
        <w:jc w:val="center"/>
        <w:rPr>
          <w:b/>
          <w:szCs w:val="28"/>
        </w:rPr>
      </w:pPr>
      <w:r w:rsidRPr="0094714A">
        <w:rPr>
          <w:b/>
          <w:szCs w:val="28"/>
        </w:rPr>
        <w:t xml:space="preserve">                                               </w:t>
      </w:r>
      <w:r w:rsidR="00A87BA2" w:rsidRPr="0094714A">
        <w:rPr>
          <w:b/>
          <w:szCs w:val="28"/>
        </w:rPr>
        <w:t xml:space="preserve">                          </w:t>
      </w:r>
      <w:r w:rsidR="00BB64D6" w:rsidRPr="0094714A">
        <w:rPr>
          <w:b/>
          <w:szCs w:val="28"/>
        </w:rPr>
        <w:t xml:space="preserve">                                </w:t>
      </w:r>
      <w:r w:rsidR="00A87BA2" w:rsidRPr="0094714A">
        <w:rPr>
          <w:b/>
          <w:szCs w:val="28"/>
        </w:rPr>
        <w:t xml:space="preserve"> </w:t>
      </w:r>
      <w:r w:rsidR="00106C62" w:rsidRPr="0094714A">
        <w:rPr>
          <w:b/>
          <w:szCs w:val="28"/>
        </w:rPr>
        <w:t>Мариинского</w:t>
      </w:r>
      <w:r w:rsidRPr="0094714A">
        <w:rPr>
          <w:b/>
          <w:szCs w:val="28"/>
        </w:rPr>
        <w:t xml:space="preserve"> </w:t>
      </w:r>
      <w:r w:rsidR="00EB724F" w:rsidRPr="0094714A">
        <w:rPr>
          <w:b/>
          <w:szCs w:val="28"/>
        </w:rPr>
        <w:t>муниципального</w:t>
      </w:r>
    </w:p>
    <w:p w:rsidR="00106C62" w:rsidRPr="0094714A" w:rsidRDefault="00EB724F" w:rsidP="002A3161">
      <w:pPr>
        <w:pStyle w:val="a3"/>
        <w:tabs>
          <w:tab w:val="left" w:pos="6237"/>
          <w:tab w:val="left" w:pos="6379"/>
        </w:tabs>
        <w:jc w:val="center"/>
        <w:rPr>
          <w:b/>
          <w:szCs w:val="28"/>
        </w:rPr>
      </w:pPr>
      <w:r w:rsidRPr="0094714A">
        <w:rPr>
          <w:b/>
          <w:szCs w:val="28"/>
        </w:rPr>
        <w:t xml:space="preserve"> </w:t>
      </w:r>
      <w:r w:rsidR="002A3161" w:rsidRPr="0094714A">
        <w:rPr>
          <w:b/>
          <w:szCs w:val="28"/>
        </w:rPr>
        <w:t xml:space="preserve">                                                                                                                  </w:t>
      </w:r>
      <w:r w:rsidR="00106C62" w:rsidRPr="0094714A">
        <w:rPr>
          <w:b/>
          <w:szCs w:val="28"/>
        </w:rPr>
        <w:t>района</w:t>
      </w:r>
      <w:r w:rsidR="0079475F" w:rsidRPr="0094714A">
        <w:rPr>
          <w:b/>
          <w:szCs w:val="28"/>
        </w:rPr>
        <w:t>»</w:t>
      </w:r>
    </w:p>
    <w:p w:rsidR="00F277E1" w:rsidRPr="0094714A" w:rsidRDefault="00BB64D6" w:rsidP="00BB64D6">
      <w:pPr>
        <w:pStyle w:val="a3"/>
        <w:tabs>
          <w:tab w:val="left" w:pos="6237"/>
          <w:tab w:val="left" w:pos="6379"/>
        </w:tabs>
        <w:jc w:val="right"/>
        <w:rPr>
          <w:b/>
          <w:szCs w:val="28"/>
          <w:u w:val="single"/>
        </w:rPr>
      </w:pPr>
      <w:r w:rsidRPr="0094714A">
        <w:rPr>
          <w:b/>
          <w:szCs w:val="28"/>
          <w:u w:val="single"/>
        </w:rPr>
        <w:t xml:space="preserve"> </w:t>
      </w:r>
      <w:r w:rsidR="00A712D6" w:rsidRPr="0094714A">
        <w:rPr>
          <w:b/>
          <w:szCs w:val="28"/>
          <w:u w:val="single"/>
        </w:rPr>
        <w:t xml:space="preserve">от« 19 » октября </w:t>
      </w:r>
      <w:r w:rsidR="00F277E1" w:rsidRPr="0094714A">
        <w:rPr>
          <w:b/>
          <w:szCs w:val="28"/>
          <w:u w:val="single"/>
        </w:rPr>
        <w:t>2015 г.</w:t>
      </w:r>
      <w:r w:rsidR="00A712D6" w:rsidRPr="0094714A">
        <w:rPr>
          <w:b/>
          <w:szCs w:val="28"/>
          <w:u w:val="single"/>
        </w:rPr>
        <w:t xml:space="preserve"> № 96а</w:t>
      </w:r>
    </w:p>
    <w:p w:rsidR="00B757D6" w:rsidRPr="0094714A" w:rsidRDefault="00A87BA2" w:rsidP="007978E4">
      <w:pPr>
        <w:pStyle w:val="a3"/>
        <w:tabs>
          <w:tab w:val="left" w:pos="6237"/>
          <w:tab w:val="left" w:pos="6379"/>
        </w:tabs>
        <w:jc w:val="center"/>
        <w:rPr>
          <w:b/>
          <w:szCs w:val="28"/>
        </w:rPr>
      </w:pPr>
      <w:r w:rsidRPr="0094714A">
        <w:rPr>
          <w:szCs w:val="28"/>
        </w:rPr>
        <w:t xml:space="preserve">                                                                        </w:t>
      </w:r>
    </w:p>
    <w:p w:rsidR="006C7AE5" w:rsidRPr="0094714A" w:rsidRDefault="006C7AE5" w:rsidP="00994AD7">
      <w:pPr>
        <w:pStyle w:val="a3"/>
        <w:spacing w:line="276" w:lineRule="auto"/>
        <w:ind w:left="288"/>
        <w:jc w:val="center"/>
        <w:rPr>
          <w:b/>
          <w:szCs w:val="28"/>
        </w:rPr>
      </w:pPr>
      <w:r w:rsidRPr="0094714A">
        <w:rPr>
          <w:b/>
          <w:szCs w:val="28"/>
        </w:rPr>
        <w:t>ПОЛОЖЕНИЕ</w:t>
      </w:r>
    </w:p>
    <w:p w:rsidR="006C7AE5" w:rsidRPr="0094714A" w:rsidRDefault="00221853" w:rsidP="00994AD7">
      <w:pPr>
        <w:pStyle w:val="a3"/>
        <w:spacing w:line="276" w:lineRule="auto"/>
        <w:ind w:left="288"/>
        <w:jc w:val="center"/>
        <w:rPr>
          <w:b/>
          <w:szCs w:val="28"/>
        </w:rPr>
      </w:pPr>
      <w:r w:rsidRPr="0094714A">
        <w:rPr>
          <w:b/>
          <w:szCs w:val="28"/>
        </w:rPr>
        <w:t>о</w:t>
      </w:r>
      <w:r w:rsidR="006C7AE5" w:rsidRPr="0094714A">
        <w:rPr>
          <w:b/>
          <w:szCs w:val="28"/>
        </w:rPr>
        <w:t>б отделении социального обслуживания на дому</w:t>
      </w:r>
    </w:p>
    <w:p w:rsidR="006C7AE5" w:rsidRPr="0094714A" w:rsidRDefault="00994AD7" w:rsidP="00C66686">
      <w:pPr>
        <w:pStyle w:val="a3"/>
        <w:spacing w:line="276" w:lineRule="auto"/>
        <w:ind w:left="288"/>
        <w:jc w:val="center"/>
        <w:rPr>
          <w:b/>
          <w:szCs w:val="28"/>
        </w:rPr>
      </w:pPr>
      <w:r w:rsidRPr="0094714A">
        <w:rPr>
          <w:b/>
          <w:szCs w:val="28"/>
        </w:rPr>
        <w:t>М</w:t>
      </w:r>
      <w:r w:rsidR="00EB724F" w:rsidRPr="0094714A">
        <w:rPr>
          <w:b/>
          <w:szCs w:val="28"/>
        </w:rPr>
        <w:t>Б</w:t>
      </w:r>
      <w:r w:rsidRPr="0094714A">
        <w:rPr>
          <w:b/>
          <w:szCs w:val="28"/>
        </w:rPr>
        <w:t>У «Комплексный центр социального обслуживан</w:t>
      </w:r>
      <w:r w:rsidR="00C66686" w:rsidRPr="0094714A">
        <w:rPr>
          <w:b/>
          <w:szCs w:val="28"/>
        </w:rPr>
        <w:t>ия населения» Мариинского муниципального  района</w:t>
      </w:r>
    </w:p>
    <w:p w:rsidR="00C66686" w:rsidRPr="0094714A" w:rsidRDefault="00C66686" w:rsidP="00C66686">
      <w:pPr>
        <w:pStyle w:val="a3"/>
        <w:spacing w:line="276" w:lineRule="auto"/>
        <w:ind w:left="288"/>
        <w:jc w:val="center"/>
        <w:rPr>
          <w:b/>
          <w:szCs w:val="28"/>
        </w:rPr>
      </w:pPr>
    </w:p>
    <w:p w:rsidR="006C7AE5" w:rsidRPr="0094714A" w:rsidRDefault="00043C8C" w:rsidP="00E0270F">
      <w:pPr>
        <w:pStyle w:val="a3"/>
        <w:ind w:left="288"/>
        <w:jc w:val="center"/>
        <w:rPr>
          <w:b/>
          <w:szCs w:val="28"/>
        </w:rPr>
      </w:pPr>
      <w:r w:rsidRPr="0094714A">
        <w:rPr>
          <w:b/>
          <w:szCs w:val="28"/>
          <w:lang w:val="en-US"/>
        </w:rPr>
        <w:t>I</w:t>
      </w:r>
      <w:r w:rsidRPr="0094714A">
        <w:rPr>
          <w:b/>
          <w:szCs w:val="28"/>
        </w:rPr>
        <w:t xml:space="preserve">. </w:t>
      </w:r>
      <w:r w:rsidR="00DC25C1" w:rsidRPr="0094714A">
        <w:rPr>
          <w:b/>
          <w:szCs w:val="28"/>
        </w:rPr>
        <w:t xml:space="preserve">Общие положения </w:t>
      </w:r>
    </w:p>
    <w:p w:rsidR="006850F3" w:rsidRPr="0094714A" w:rsidRDefault="00EC329F" w:rsidP="008C5032">
      <w:pPr>
        <w:pStyle w:val="a3"/>
        <w:numPr>
          <w:ilvl w:val="1"/>
          <w:numId w:val="1"/>
        </w:numPr>
        <w:ind w:left="0" w:hanging="11"/>
        <w:rPr>
          <w:szCs w:val="28"/>
        </w:rPr>
      </w:pPr>
      <w:r w:rsidRPr="0094714A">
        <w:rPr>
          <w:szCs w:val="28"/>
        </w:rPr>
        <w:t xml:space="preserve">Отделение социального обслуживание на дому (далее </w:t>
      </w:r>
      <w:r w:rsidR="0053628C" w:rsidRPr="0094714A">
        <w:rPr>
          <w:szCs w:val="28"/>
        </w:rPr>
        <w:t>-</w:t>
      </w:r>
      <w:r w:rsidR="00023A7A" w:rsidRPr="0094714A">
        <w:rPr>
          <w:szCs w:val="28"/>
        </w:rPr>
        <w:t xml:space="preserve"> </w:t>
      </w:r>
      <w:r w:rsidR="000073FF" w:rsidRPr="0094714A">
        <w:rPr>
          <w:szCs w:val="28"/>
        </w:rPr>
        <w:t>С</w:t>
      </w:r>
      <w:r w:rsidR="00833207" w:rsidRPr="0094714A">
        <w:rPr>
          <w:szCs w:val="28"/>
        </w:rPr>
        <w:t xml:space="preserve">оциальное </w:t>
      </w:r>
      <w:r w:rsidRPr="0094714A">
        <w:rPr>
          <w:szCs w:val="28"/>
        </w:rPr>
        <w:t>отделение)</w:t>
      </w:r>
      <w:r w:rsidR="006C7AE5" w:rsidRPr="0094714A">
        <w:rPr>
          <w:szCs w:val="28"/>
        </w:rPr>
        <w:t xml:space="preserve"> является структурным подразделением</w:t>
      </w:r>
      <w:r w:rsidRPr="0094714A">
        <w:rPr>
          <w:szCs w:val="28"/>
        </w:rPr>
        <w:t xml:space="preserve"> </w:t>
      </w:r>
      <w:r w:rsidR="00994AD7" w:rsidRPr="0094714A">
        <w:rPr>
          <w:szCs w:val="28"/>
        </w:rPr>
        <w:t>М</w:t>
      </w:r>
      <w:r w:rsidR="00833207" w:rsidRPr="0094714A">
        <w:rPr>
          <w:szCs w:val="28"/>
        </w:rPr>
        <w:t>Б</w:t>
      </w:r>
      <w:r w:rsidR="00994AD7" w:rsidRPr="0094714A">
        <w:rPr>
          <w:szCs w:val="28"/>
        </w:rPr>
        <w:t>У «Комплексный</w:t>
      </w:r>
      <w:r w:rsidRPr="0094714A">
        <w:rPr>
          <w:szCs w:val="28"/>
        </w:rPr>
        <w:t xml:space="preserve"> ц</w:t>
      </w:r>
      <w:r w:rsidR="00994AD7" w:rsidRPr="0094714A">
        <w:rPr>
          <w:szCs w:val="28"/>
        </w:rPr>
        <w:t>ентр</w:t>
      </w:r>
      <w:r w:rsidRPr="0094714A">
        <w:rPr>
          <w:szCs w:val="28"/>
        </w:rPr>
        <w:t xml:space="preserve"> социального обслуживания населения</w:t>
      </w:r>
      <w:r w:rsidR="000073FF" w:rsidRPr="0094714A">
        <w:rPr>
          <w:szCs w:val="28"/>
        </w:rPr>
        <w:t>»</w:t>
      </w:r>
      <w:r w:rsidRPr="0094714A">
        <w:rPr>
          <w:szCs w:val="28"/>
        </w:rPr>
        <w:t xml:space="preserve"> Мариинского</w:t>
      </w:r>
      <w:r w:rsidR="00833207" w:rsidRPr="0094714A">
        <w:rPr>
          <w:szCs w:val="28"/>
        </w:rPr>
        <w:t xml:space="preserve"> муниципального</w:t>
      </w:r>
      <w:r w:rsidRPr="0094714A">
        <w:rPr>
          <w:szCs w:val="28"/>
        </w:rPr>
        <w:t xml:space="preserve"> района</w:t>
      </w:r>
      <w:r w:rsidR="00994AD7" w:rsidRPr="0094714A">
        <w:rPr>
          <w:szCs w:val="28"/>
        </w:rPr>
        <w:t xml:space="preserve"> (д</w:t>
      </w:r>
      <w:r w:rsidRPr="0094714A">
        <w:rPr>
          <w:szCs w:val="28"/>
        </w:rPr>
        <w:t>алее</w:t>
      </w:r>
      <w:r w:rsidR="00371079" w:rsidRPr="0094714A">
        <w:rPr>
          <w:szCs w:val="28"/>
        </w:rPr>
        <w:t>-</w:t>
      </w:r>
      <w:r w:rsidRPr="0094714A">
        <w:rPr>
          <w:szCs w:val="28"/>
        </w:rPr>
        <w:t>Центр).</w:t>
      </w:r>
    </w:p>
    <w:p w:rsidR="006F2E25" w:rsidRPr="0094714A" w:rsidRDefault="006F2E25" w:rsidP="008C5032">
      <w:pPr>
        <w:pStyle w:val="a3"/>
        <w:numPr>
          <w:ilvl w:val="1"/>
          <w:numId w:val="1"/>
        </w:numPr>
        <w:ind w:left="0" w:hanging="11"/>
        <w:rPr>
          <w:szCs w:val="28"/>
        </w:rPr>
      </w:pPr>
      <w:r w:rsidRPr="0094714A">
        <w:rPr>
          <w:szCs w:val="28"/>
        </w:rPr>
        <w:t>Деятельность Социального отделения направлена на максимально возможное продление пребывания граждан в привычной среде обитания и подержание их социального, психологического и физического статуса.</w:t>
      </w:r>
    </w:p>
    <w:p w:rsidR="000073FF" w:rsidRPr="0094714A" w:rsidRDefault="000073FF" w:rsidP="008C5032">
      <w:pPr>
        <w:pStyle w:val="a5"/>
        <w:numPr>
          <w:ilvl w:val="1"/>
          <w:numId w:val="1"/>
        </w:numPr>
        <w:ind w:left="709" w:hanging="709"/>
        <w:jc w:val="both"/>
        <w:rPr>
          <w:sz w:val="28"/>
          <w:szCs w:val="28"/>
        </w:rPr>
      </w:pPr>
      <w:r w:rsidRPr="0094714A">
        <w:rPr>
          <w:sz w:val="28"/>
          <w:szCs w:val="28"/>
        </w:rPr>
        <w:t xml:space="preserve">Социальное отделение в своей деятельности руководствуется : </w:t>
      </w:r>
    </w:p>
    <w:p w:rsidR="000073FF" w:rsidRPr="0094714A" w:rsidRDefault="000073FF" w:rsidP="008C5032">
      <w:pPr>
        <w:pStyle w:val="a5"/>
        <w:numPr>
          <w:ilvl w:val="0"/>
          <w:numId w:val="4"/>
        </w:numPr>
        <w:ind w:hanging="720"/>
        <w:jc w:val="both"/>
        <w:rPr>
          <w:sz w:val="28"/>
          <w:szCs w:val="28"/>
        </w:rPr>
      </w:pPr>
      <w:r w:rsidRPr="0094714A">
        <w:rPr>
          <w:sz w:val="28"/>
          <w:szCs w:val="28"/>
        </w:rPr>
        <w:t>Конституцией Российской Федерации;</w:t>
      </w:r>
    </w:p>
    <w:p w:rsidR="000073FF" w:rsidRPr="0094714A" w:rsidRDefault="000073FF" w:rsidP="008C5032">
      <w:pPr>
        <w:pStyle w:val="a5"/>
        <w:numPr>
          <w:ilvl w:val="0"/>
          <w:numId w:val="4"/>
        </w:numPr>
        <w:ind w:hanging="720"/>
        <w:jc w:val="both"/>
        <w:rPr>
          <w:sz w:val="28"/>
          <w:szCs w:val="28"/>
        </w:rPr>
      </w:pPr>
      <w:r w:rsidRPr="0094714A">
        <w:rPr>
          <w:sz w:val="28"/>
          <w:szCs w:val="28"/>
        </w:rPr>
        <w:t>Трудовым кодексом;</w:t>
      </w:r>
    </w:p>
    <w:p w:rsidR="000073FF" w:rsidRPr="0094714A" w:rsidRDefault="000073FF" w:rsidP="008C5032">
      <w:pPr>
        <w:pStyle w:val="a5"/>
        <w:numPr>
          <w:ilvl w:val="0"/>
          <w:numId w:val="4"/>
        </w:numPr>
        <w:ind w:hanging="720"/>
        <w:jc w:val="both"/>
        <w:rPr>
          <w:sz w:val="28"/>
          <w:szCs w:val="28"/>
        </w:rPr>
      </w:pPr>
      <w:r w:rsidRPr="0094714A">
        <w:rPr>
          <w:sz w:val="28"/>
          <w:szCs w:val="28"/>
        </w:rPr>
        <w:t>Федеральными законами Российской Федерации:</w:t>
      </w:r>
    </w:p>
    <w:p w:rsidR="000073FF" w:rsidRPr="0094714A" w:rsidRDefault="00451392" w:rsidP="00451392">
      <w:pPr>
        <w:pStyle w:val="a5"/>
        <w:numPr>
          <w:ilvl w:val="0"/>
          <w:numId w:val="7"/>
        </w:numPr>
        <w:ind w:left="0" w:firstLine="0"/>
        <w:jc w:val="both"/>
        <w:rPr>
          <w:sz w:val="28"/>
          <w:szCs w:val="28"/>
        </w:rPr>
      </w:pPr>
      <w:r w:rsidRPr="0094714A">
        <w:rPr>
          <w:sz w:val="28"/>
          <w:szCs w:val="28"/>
        </w:rPr>
        <w:t>от 28.12.2013 г. №442</w:t>
      </w:r>
      <w:r w:rsidR="000073FF" w:rsidRPr="0094714A">
        <w:rPr>
          <w:sz w:val="28"/>
          <w:szCs w:val="28"/>
        </w:rPr>
        <w:t>-ФЗ «Об основах со</w:t>
      </w:r>
      <w:r w:rsidRPr="0094714A">
        <w:rPr>
          <w:sz w:val="28"/>
          <w:szCs w:val="28"/>
        </w:rPr>
        <w:t>циального обслуживания граждан</w:t>
      </w:r>
      <w:r w:rsidR="000073FF" w:rsidRPr="0094714A">
        <w:rPr>
          <w:sz w:val="28"/>
          <w:szCs w:val="28"/>
        </w:rPr>
        <w:t xml:space="preserve"> в РФ»;</w:t>
      </w:r>
    </w:p>
    <w:p w:rsidR="000073FF" w:rsidRPr="0094714A" w:rsidRDefault="000073FF" w:rsidP="008C5032">
      <w:pPr>
        <w:pStyle w:val="a5"/>
        <w:numPr>
          <w:ilvl w:val="0"/>
          <w:numId w:val="7"/>
        </w:numPr>
        <w:ind w:left="0" w:firstLine="0"/>
        <w:jc w:val="both"/>
        <w:rPr>
          <w:sz w:val="28"/>
          <w:szCs w:val="28"/>
        </w:rPr>
      </w:pPr>
      <w:r w:rsidRPr="0094714A">
        <w:rPr>
          <w:sz w:val="28"/>
          <w:szCs w:val="28"/>
        </w:rPr>
        <w:t xml:space="preserve"> от 07.02.1992 г №2300-1 «О защите прав потребителей»;</w:t>
      </w:r>
    </w:p>
    <w:p w:rsidR="007978E4" w:rsidRPr="0094714A" w:rsidRDefault="007978E4" w:rsidP="007978E4">
      <w:pPr>
        <w:pStyle w:val="a5"/>
        <w:numPr>
          <w:ilvl w:val="0"/>
          <w:numId w:val="34"/>
        </w:numPr>
        <w:ind w:hanging="720"/>
        <w:jc w:val="both"/>
        <w:rPr>
          <w:sz w:val="28"/>
          <w:szCs w:val="28"/>
        </w:rPr>
      </w:pPr>
      <w:r w:rsidRPr="0094714A">
        <w:rPr>
          <w:sz w:val="28"/>
          <w:szCs w:val="28"/>
        </w:rPr>
        <w:t>Закона Кемеровской области от 13.11.2014 г. № 101 «Об установлении размера предельной величины среднедушевого дохода для предоставления социальных услуг бесплатно</w:t>
      </w:r>
      <w:r w:rsidR="0072040D" w:rsidRPr="0094714A">
        <w:rPr>
          <w:sz w:val="28"/>
          <w:szCs w:val="28"/>
        </w:rPr>
        <w:t>»</w:t>
      </w:r>
      <w:r w:rsidR="00F27510" w:rsidRPr="0094714A">
        <w:rPr>
          <w:sz w:val="28"/>
          <w:szCs w:val="28"/>
        </w:rPr>
        <w:t>;</w:t>
      </w:r>
    </w:p>
    <w:p w:rsidR="0072040D" w:rsidRPr="0094714A" w:rsidRDefault="0072040D" w:rsidP="007978E4">
      <w:pPr>
        <w:pStyle w:val="a5"/>
        <w:numPr>
          <w:ilvl w:val="0"/>
          <w:numId w:val="34"/>
        </w:numPr>
        <w:ind w:hanging="720"/>
        <w:jc w:val="both"/>
        <w:rPr>
          <w:sz w:val="28"/>
          <w:szCs w:val="28"/>
        </w:rPr>
      </w:pPr>
      <w:r w:rsidRPr="0094714A">
        <w:rPr>
          <w:sz w:val="28"/>
          <w:szCs w:val="28"/>
        </w:rPr>
        <w:t>Закона Кемеровской области от 18.12.2014 г. № 121- ОЗ « Об утверждении перечня услуг, предоставляемых поставщиками социальных услуг»</w:t>
      </w:r>
      <w:r w:rsidR="00F27510" w:rsidRPr="0094714A">
        <w:rPr>
          <w:sz w:val="28"/>
          <w:szCs w:val="28"/>
        </w:rPr>
        <w:t>;</w:t>
      </w:r>
    </w:p>
    <w:p w:rsidR="000073FF" w:rsidRPr="0094714A" w:rsidRDefault="00F27510" w:rsidP="008C5032">
      <w:pPr>
        <w:pStyle w:val="a5"/>
        <w:numPr>
          <w:ilvl w:val="0"/>
          <w:numId w:val="5"/>
        </w:numPr>
        <w:ind w:hanging="720"/>
        <w:jc w:val="both"/>
        <w:rPr>
          <w:sz w:val="28"/>
          <w:szCs w:val="28"/>
        </w:rPr>
      </w:pPr>
      <w:r w:rsidRPr="0094714A">
        <w:rPr>
          <w:sz w:val="28"/>
          <w:szCs w:val="28"/>
        </w:rPr>
        <w:t>Национальными стандартами, регламентирующими социальное обслуживание ;</w:t>
      </w:r>
    </w:p>
    <w:p w:rsidR="00F27510" w:rsidRPr="0094714A" w:rsidRDefault="00F27510" w:rsidP="00F27510">
      <w:pPr>
        <w:pStyle w:val="a5"/>
        <w:numPr>
          <w:ilvl w:val="0"/>
          <w:numId w:val="6"/>
        </w:numPr>
        <w:ind w:left="0" w:firstLine="0"/>
        <w:jc w:val="both"/>
        <w:rPr>
          <w:sz w:val="28"/>
          <w:szCs w:val="28"/>
        </w:rPr>
      </w:pPr>
      <w:r w:rsidRPr="0094714A">
        <w:rPr>
          <w:sz w:val="28"/>
          <w:szCs w:val="28"/>
        </w:rPr>
        <w:t>Постановлениями</w:t>
      </w:r>
      <w:r w:rsidR="00451392" w:rsidRPr="0094714A">
        <w:rPr>
          <w:sz w:val="28"/>
          <w:szCs w:val="28"/>
        </w:rPr>
        <w:t xml:space="preserve"> Коллегии Администрации Кемеровской области</w:t>
      </w:r>
      <w:r w:rsidRPr="0094714A">
        <w:rPr>
          <w:sz w:val="28"/>
          <w:szCs w:val="28"/>
        </w:rPr>
        <w:t>;</w:t>
      </w:r>
    </w:p>
    <w:p w:rsidR="000073FF" w:rsidRPr="0094714A" w:rsidRDefault="000073FF" w:rsidP="00F27510">
      <w:pPr>
        <w:pStyle w:val="a5"/>
        <w:numPr>
          <w:ilvl w:val="0"/>
          <w:numId w:val="6"/>
        </w:numPr>
        <w:ind w:left="0" w:firstLine="0"/>
        <w:jc w:val="both"/>
        <w:rPr>
          <w:sz w:val="28"/>
          <w:szCs w:val="28"/>
        </w:rPr>
      </w:pPr>
      <w:r w:rsidRPr="0094714A">
        <w:rPr>
          <w:sz w:val="28"/>
          <w:szCs w:val="28"/>
        </w:rPr>
        <w:t>Уставом МБУ «Комплексный центр социального обслуживания населения» Ма</w:t>
      </w:r>
      <w:r w:rsidR="0033447A">
        <w:rPr>
          <w:sz w:val="28"/>
          <w:szCs w:val="28"/>
        </w:rPr>
        <w:t>риинского муниципального района;</w:t>
      </w:r>
    </w:p>
    <w:p w:rsidR="000073FF" w:rsidRPr="0094714A" w:rsidRDefault="000073FF" w:rsidP="008C5032">
      <w:pPr>
        <w:pStyle w:val="a5"/>
        <w:numPr>
          <w:ilvl w:val="0"/>
          <w:numId w:val="10"/>
        </w:numPr>
        <w:ind w:left="0" w:firstLine="0"/>
        <w:jc w:val="both"/>
        <w:rPr>
          <w:sz w:val="28"/>
          <w:szCs w:val="28"/>
        </w:rPr>
      </w:pPr>
      <w:r w:rsidRPr="0094714A">
        <w:rPr>
          <w:sz w:val="28"/>
          <w:szCs w:val="28"/>
        </w:rPr>
        <w:t>Настоящим Положением об отделении социального обслуживания на дому МБУ «Комплексный центр социального обслуживания населения» Мариинского муниципального района .</w:t>
      </w:r>
    </w:p>
    <w:p w:rsidR="00BD133F" w:rsidRPr="0094714A" w:rsidRDefault="00591B2C" w:rsidP="00591B2C">
      <w:pPr>
        <w:pStyle w:val="a3"/>
        <w:numPr>
          <w:ilvl w:val="1"/>
          <w:numId w:val="1"/>
        </w:numPr>
        <w:ind w:left="0" w:hanging="11"/>
        <w:rPr>
          <w:szCs w:val="28"/>
        </w:rPr>
      </w:pPr>
      <w:r w:rsidRPr="0094714A">
        <w:rPr>
          <w:szCs w:val="28"/>
        </w:rPr>
        <w:t>Социальное отделение предоставляет социальные услуги</w:t>
      </w:r>
      <w:r w:rsidR="00A61E67" w:rsidRPr="0094714A">
        <w:rPr>
          <w:szCs w:val="28"/>
        </w:rPr>
        <w:t xml:space="preserve"> на дому </w:t>
      </w:r>
      <w:r w:rsidRPr="0094714A">
        <w:rPr>
          <w:szCs w:val="28"/>
        </w:rPr>
        <w:t xml:space="preserve"> гражданам Российской Федерации, иностранным гражданам и лицам без гражданства, постоянно проживающим на тер</w:t>
      </w:r>
      <w:r w:rsidR="00B72C53" w:rsidRPr="0094714A">
        <w:rPr>
          <w:szCs w:val="28"/>
        </w:rPr>
        <w:t xml:space="preserve">ритории Кемеровской области , признанным нуждающимися в социальном обслуживании в связи с полной или частичной </w:t>
      </w:r>
      <w:r w:rsidR="00B72C53" w:rsidRPr="0094714A">
        <w:rPr>
          <w:szCs w:val="28"/>
        </w:rPr>
        <w:lastRenderedPageBreak/>
        <w:t>утратой способности либо  возможности осуществлять самообслуживание , самостоятельно передвигаться, обеспечивать основные жизненные потребности в силу заболевания, травмы, возраста или наличия инвалидности</w:t>
      </w:r>
      <w:r w:rsidR="00CB41E5" w:rsidRPr="0094714A">
        <w:rPr>
          <w:szCs w:val="28"/>
        </w:rPr>
        <w:t xml:space="preserve"> ( далее - гражд</w:t>
      </w:r>
      <w:r w:rsidR="00023A7A" w:rsidRPr="0094714A">
        <w:rPr>
          <w:szCs w:val="28"/>
        </w:rPr>
        <w:t>ане</w:t>
      </w:r>
      <w:r w:rsidR="00CB41E5" w:rsidRPr="0094714A">
        <w:rPr>
          <w:szCs w:val="28"/>
        </w:rPr>
        <w:t>)</w:t>
      </w:r>
      <w:r w:rsidR="00B72C53" w:rsidRPr="0094714A">
        <w:rPr>
          <w:szCs w:val="28"/>
        </w:rPr>
        <w:t>.</w:t>
      </w:r>
    </w:p>
    <w:p w:rsidR="00023A7A" w:rsidRPr="0094714A" w:rsidRDefault="00023A7A" w:rsidP="00023A7A">
      <w:pPr>
        <w:pStyle w:val="a3"/>
        <w:numPr>
          <w:ilvl w:val="1"/>
          <w:numId w:val="1"/>
        </w:numPr>
        <w:ind w:left="709" w:hanging="709"/>
        <w:rPr>
          <w:szCs w:val="28"/>
        </w:rPr>
      </w:pPr>
      <w:r w:rsidRPr="0094714A">
        <w:rPr>
          <w:szCs w:val="28"/>
        </w:rPr>
        <w:t xml:space="preserve">Социальные  услуги </w:t>
      </w:r>
      <w:r w:rsidR="00A61E67" w:rsidRPr="0094714A">
        <w:rPr>
          <w:szCs w:val="28"/>
        </w:rPr>
        <w:t xml:space="preserve">на дому </w:t>
      </w:r>
      <w:r w:rsidRPr="0094714A">
        <w:rPr>
          <w:szCs w:val="28"/>
        </w:rPr>
        <w:t xml:space="preserve"> предоставляются  на  временной (на  срок   до </w:t>
      </w:r>
    </w:p>
    <w:p w:rsidR="00023A7A" w:rsidRPr="0094714A" w:rsidRDefault="00023A7A" w:rsidP="00023A7A">
      <w:pPr>
        <w:pStyle w:val="a3"/>
        <w:rPr>
          <w:szCs w:val="28"/>
        </w:rPr>
      </w:pPr>
      <w:r w:rsidRPr="0094714A">
        <w:rPr>
          <w:szCs w:val="28"/>
        </w:rPr>
        <w:t>6 месяцев) или постоянной основе.</w:t>
      </w:r>
    </w:p>
    <w:p w:rsidR="000073FF" w:rsidRPr="0094714A" w:rsidRDefault="00BD133F" w:rsidP="008C5032">
      <w:pPr>
        <w:pStyle w:val="a5"/>
        <w:numPr>
          <w:ilvl w:val="1"/>
          <w:numId w:val="1"/>
        </w:numPr>
        <w:ind w:left="0" w:firstLine="0"/>
        <w:jc w:val="both"/>
        <w:rPr>
          <w:sz w:val="28"/>
          <w:szCs w:val="28"/>
        </w:rPr>
      </w:pPr>
      <w:r w:rsidRPr="0094714A">
        <w:rPr>
          <w:sz w:val="28"/>
          <w:szCs w:val="28"/>
        </w:rPr>
        <w:t>Социальное  о</w:t>
      </w:r>
      <w:r w:rsidR="000073FF" w:rsidRPr="0094714A">
        <w:rPr>
          <w:sz w:val="28"/>
          <w:szCs w:val="28"/>
        </w:rPr>
        <w:t>тделение во</w:t>
      </w:r>
      <w:r w:rsidR="00375586" w:rsidRPr="0094714A">
        <w:rPr>
          <w:sz w:val="28"/>
          <w:szCs w:val="28"/>
        </w:rPr>
        <w:t>зглавляет заведующий отделением</w:t>
      </w:r>
      <w:r w:rsidR="000073FF" w:rsidRPr="0094714A">
        <w:rPr>
          <w:sz w:val="28"/>
          <w:szCs w:val="28"/>
        </w:rPr>
        <w:t>, назначаемый директором Центра .</w:t>
      </w:r>
    </w:p>
    <w:p w:rsidR="00023A7A" w:rsidRPr="0094714A" w:rsidRDefault="00023A7A" w:rsidP="00023A7A">
      <w:pPr>
        <w:pStyle w:val="a5"/>
        <w:numPr>
          <w:ilvl w:val="0"/>
          <w:numId w:val="10"/>
        </w:numPr>
        <w:ind w:hanging="720"/>
        <w:jc w:val="both"/>
        <w:rPr>
          <w:sz w:val="28"/>
          <w:szCs w:val="28"/>
        </w:rPr>
      </w:pPr>
      <w:r w:rsidRPr="0094714A">
        <w:rPr>
          <w:sz w:val="28"/>
          <w:szCs w:val="28"/>
        </w:rPr>
        <w:t>На</w:t>
      </w:r>
      <w:r w:rsidR="00A61E67" w:rsidRPr="0094714A">
        <w:rPr>
          <w:sz w:val="28"/>
          <w:szCs w:val="28"/>
        </w:rPr>
        <w:t xml:space="preserve">грузка заведующего социальным отделением </w:t>
      </w:r>
      <w:r w:rsidRPr="0094714A">
        <w:rPr>
          <w:sz w:val="28"/>
          <w:szCs w:val="28"/>
        </w:rPr>
        <w:t xml:space="preserve">составляет: </w:t>
      </w:r>
    </w:p>
    <w:p w:rsidR="00023A7A" w:rsidRPr="0094714A" w:rsidRDefault="00023A7A" w:rsidP="00023A7A">
      <w:pPr>
        <w:pStyle w:val="a5"/>
        <w:numPr>
          <w:ilvl w:val="0"/>
          <w:numId w:val="37"/>
        </w:numPr>
        <w:jc w:val="both"/>
        <w:rPr>
          <w:sz w:val="28"/>
          <w:szCs w:val="28"/>
        </w:rPr>
      </w:pPr>
      <w:r w:rsidRPr="0094714A">
        <w:rPr>
          <w:sz w:val="28"/>
          <w:szCs w:val="28"/>
        </w:rPr>
        <w:t>в городском сект</w:t>
      </w:r>
      <w:r w:rsidR="00606342" w:rsidRPr="0094714A">
        <w:rPr>
          <w:sz w:val="28"/>
          <w:szCs w:val="28"/>
        </w:rPr>
        <w:t>оре – 160 получателей социальных услуг</w:t>
      </w:r>
      <w:r w:rsidRPr="0094714A">
        <w:rPr>
          <w:sz w:val="28"/>
          <w:szCs w:val="28"/>
        </w:rPr>
        <w:t>;</w:t>
      </w:r>
    </w:p>
    <w:p w:rsidR="00023A7A" w:rsidRPr="0094714A" w:rsidRDefault="00023A7A" w:rsidP="00023A7A">
      <w:pPr>
        <w:pStyle w:val="a5"/>
        <w:numPr>
          <w:ilvl w:val="0"/>
          <w:numId w:val="37"/>
        </w:numPr>
        <w:jc w:val="both"/>
        <w:rPr>
          <w:sz w:val="28"/>
          <w:szCs w:val="28"/>
        </w:rPr>
      </w:pPr>
      <w:r w:rsidRPr="0094714A">
        <w:rPr>
          <w:sz w:val="28"/>
          <w:szCs w:val="28"/>
        </w:rPr>
        <w:t>в сельской местн</w:t>
      </w:r>
      <w:r w:rsidR="00606342" w:rsidRPr="0094714A">
        <w:rPr>
          <w:sz w:val="28"/>
          <w:szCs w:val="28"/>
        </w:rPr>
        <w:t>ости – 140 получателей социальных услуг</w:t>
      </w:r>
      <w:r w:rsidRPr="0094714A">
        <w:rPr>
          <w:sz w:val="28"/>
          <w:szCs w:val="28"/>
        </w:rPr>
        <w:t>.</w:t>
      </w:r>
    </w:p>
    <w:p w:rsidR="00375586" w:rsidRPr="0094714A" w:rsidRDefault="00A2548D" w:rsidP="00375586">
      <w:pPr>
        <w:pStyle w:val="a5"/>
        <w:numPr>
          <w:ilvl w:val="0"/>
          <w:numId w:val="14"/>
        </w:numPr>
        <w:ind w:left="0" w:firstLine="0"/>
        <w:jc w:val="both"/>
        <w:rPr>
          <w:sz w:val="28"/>
          <w:szCs w:val="28"/>
        </w:rPr>
      </w:pPr>
      <w:r w:rsidRPr="0094714A">
        <w:rPr>
          <w:sz w:val="28"/>
          <w:szCs w:val="28"/>
        </w:rPr>
        <w:t xml:space="preserve">Нагрузка </w:t>
      </w:r>
      <w:r w:rsidR="000073FF" w:rsidRPr="0094714A">
        <w:rPr>
          <w:sz w:val="28"/>
          <w:szCs w:val="28"/>
        </w:rPr>
        <w:t xml:space="preserve">специалиста по социальной работе и </w:t>
      </w:r>
      <w:r w:rsidRPr="0094714A">
        <w:rPr>
          <w:sz w:val="28"/>
          <w:szCs w:val="28"/>
        </w:rPr>
        <w:t xml:space="preserve">социального работника определяется в зависимости от планируемого объема социальных услуг и временных затрат на оказание услуг при продолжительности регламентированного рабочего времени – 8 часов в день, 40 часов в неделю, ( статья 90 Трудового кодекса РФ ).     </w:t>
      </w:r>
    </w:p>
    <w:p w:rsidR="006F2E25" w:rsidRPr="0094714A" w:rsidRDefault="00A2548D" w:rsidP="005C4A9A">
      <w:pPr>
        <w:pStyle w:val="a5"/>
        <w:numPr>
          <w:ilvl w:val="0"/>
          <w:numId w:val="14"/>
        </w:numPr>
        <w:ind w:left="0" w:firstLine="0"/>
        <w:jc w:val="both"/>
        <w:rPr>
          <w:sz w:val="28"/>
          <w:szCs w:val="28"/>
        </w:rPr>
      </w:pPr>
      <w:r w:rsidRPr="0094714A">
        <w:rPr>
          <w:sz w:val="28"/>
          <w:szCs w:val="28"/>
        </w:rPr>
        <w:t>Нагрузка социального работника, проживающего и работающего в сельской местности, в зависимости от планируемого объема социальных услуг и временных затрат на оказание услуг при  продолжительности регламентированного рабочего времени – 7,2 часа в день, 36 часов в неделю</w:t>
      </w:r>
      <w:r w:rsidR="00023A7A" w:rsidRPr="0094714A">
        <w:rPr>
          <w:sz w:val="28"/>
          <w:szCs w:val="28"/>
        </w:rPr>
        <w:t xml:space="preserve"> </w:t>
      </w:r>
      <w:r w:rsidRPr="0094714A">
        <w:rPr>
          <w:sz w:val="28"/>
          <w:szCs w:val="28"/>
        </w:rPr>
        <w:t>( Постановление Верховного Совета РСФСР от 01.11.90 г «О неотложных мерах по улучшению положения женщины, семьи, охраны материнства и детства на селе» ).</w:t>
      </w:r>
    </w:p>
    <w:p w:rsidR="00A2548D" w:rsidRPr="0094714A" w:rsidRDefault="00A2548D" w:rsidP="008C5032">
      <w:pPr>
        <w:pStyle w:val="a5"/>
        <w:numPr>
          <w:ilvl w:val="0"/>
          <w:numId w:val="3"/>
        </w:numPr>
        <w:ind w:left="0" w:firstLine="0"/>
        <w:jc w:val="both"/>
        <w:rPr>
          <w:sz w:val="28"/>
          <w:szCs w:val="28"/>
        </w:rPr>
      </w:pPr>
      <w:r w:rsidRPr="0094714A">
        <w:rPr>
          <w:sz w:val="28"/>
          <w:szCs w:val="28"/>
        </w:rPr>
        <w:t xml:space="preserve">Заведующий социальным отделением определяет </w:t>
      </w:r>
      <w:r w:rsidR="000073FF" w:rsidRPr="0094714A">
        <w:rPr>
          <w:sz w:val="28"/>
          <w:szCs w:val="28"/>
        </w:rPr>
        <w:t xml:space="preserve"> </w:t>
      </w:r>
      <w:r w:rsidRPr="0094714A">
        <w:rPr>
          <w:sz w:val="28"/>
          <w:szCs w:val="28"/>
        </w:rPr>
        <w:t xml:space="preserve">социальному работнику участок обслуживания с учетом компактности проживания клиентов, транспортных связей. </w:t>
      </w:r>
    </w:p>
    <w:p w:rsidR="000073FF" w:rsidRPr="0094714A" w:rsidRDefault="000073FF" w:rsidP="008C5032">
      <w:pPr>
        <w:pStyle w:val="a3"/>
        <w:numPr>
          <w:ilvl w:val="1"/>
          <w:numId w:val="1"/>
        </w:numPr>
        <w:ind w:left="0" w:firstLine="0"/>
        <w:rPr>
          <w:szCs w:val="28"/>
        </w:rPr>
      </w:pPr>
      <w:r w:rsidRPr="0094714A">
        <w:rPr>
          <w:szCs w:val="28"/>
        </w:rPr>
        <w:t>Социальное</w:t>
      </w:r>
      <w:r w:rsidRPr="0094714A">
        <w:rPr>
          <w:b/>
          <w:szCs w:val="28"/>
        </w:rPr>
        <w:t xml:space="preserve"> </w:t>
      </w:r>
      <w:r w:rsidRPr="0094714A">
        <w:rPr>
          <w:szCs w:val="28"/>
        </w:rPr>
        <w:t>отделение взаимодействует с органами местного самоуправления, учреждениями социальной защиты,  здравоохранения и культуры, предприятиями различных форм собственности, общественными организациями.</w:t>
      </w:r>
    </w:p>
    <w:p w:rsidR="00982F31" w:rsidRPr="0094714A" w:rsidRDefault="00833207" w:rsidP="008C5032">
      <w:pPr>
        <w:pStyle w:val="a3"/>
        <w:numPr>
          <w:ilvl w:val="1"/>
          <w:numId w:val="1"/>
        </w:numPr>
        <w:ind w:left="0" w:firstLine="0"/>
        <w:rPr>
          <w:szCs w:val="28"/>
        </w:rPr>
      </w:pPr>
      <w:r w:rsidRPr="0094714A">
        <w:rPr>
          <w:szCs w:val="28"/>
        </w:rPr>
        <w:t>Социальное отделение</w:t>
      </w:r>
      <w:r w:rsidR="00982F31" w:rsidRPr="0094714A">
        <w:rPr>
          <w:szCs w:val="28"/>
        </w:rPr>
        <w:t xml:space="preserve"> создается, реорганизуется и ликвидир</w:t>
      </w:r>
      <w:r w:rsidR="00994AD7" w:rsidRPr="0094714A">
        <w:rPr>
          <w:szCs w:val="28"/>
        </w:rPr>
        <w:t>уется решением директора Центра по согласованию с Управлением</w:t>
      </w:r>
      <w:r w:rsidR="0072040D" w:rsidRPr="0094714A">
        <w:rPr>
          <w:szCs w:val="28"/>
        </w:rPr>
        <w:t xml:space="preserve"> социальной защиты населения администрации </w:t>
      </w:r>
      <w:r w:rsidR="00994AD7" w:rsidRPr="0094714A">
        <w:rPr>
          <w:szCs w:val="28"/>
        </w:rPr>
        <w:t xml:space="preserve"> Мариинского</w:t>
      </w:r>
      <w:r w:rsidRPr="0094714A">
        <w:rPr>
          <w:szCs w:val="28"/>
        </w:rPr>
        <w:t xml:space="preserve"> муниципального</w:t>
      </w:r>
      <w:r w:rsidR="00994AD7" w:rsidRPr="0094714A">
        <w:rPr>
          <w:szCs w:val="28"/>
        </w:rPr>
        <w:t xml:space="preserve"> района.</w:t>
      </w:r>
    </w:p>
    <w:p w:rsidR="00DC25C1" w:rsidRPr="0094714A" w:rsidRDefault="00DC25C1" w:rsidP="00DC25C1">
      <w:pPr>
        <w:pStyle w:val="a3"/>
        <w:jc w:val="center"/>
        <w:rPr>
          <w:b/>
          <w:szCs w:val="28"/>
        </w:rPr>
      </w:pPr>
    </w:p>
    <w:p w:rsidR="00DC25C1" w:rsidRPr="0094714A" w:rsidRDefault="00DC25C1" w:rsidP="00DC25C1">
      <w:pPr>
        <w:pStyle w:val="a3"/>
        <w:jc w:val="center"/>
        <w:rPr>
          <w:b/>
          <w:szCs w:val="28"/>
        </w:rPr>
      </w:pPr>
      <w:r w:rsidRPr="0094714A">
        <w:rPr>
          <w:b/>
          <w:szCs w:val="28"/>
          <w:lang w:val="en-US"/>
        </w:rPr>
        <w:t>II</w:t>
      </w:r>
      <w:r w:rsidRPr="0094714A">
        <w:rPr>
          <w:b/>
          <w:szCs w:val="28"/>
        </w:rPr>
        <w:t>.Основные понятия</w:t>
      </w:r>
      <w:r w:rsidR="004A57C4" w:rsidRPr="0094714A">
        <w:rPr>
          <w:b/>
          <w:szCs w:val="28"/>
        </w:rPr>
        <w:t xml:space="preserve"> и термины </w:t>
      </w:r>
      <w:r w:rsidRPr="0094714A">
        <w:rPr>
          <w:b/>
          <w:szCs w:val="28"/>
        </w:rPr>
        <w:t>, используемые в  Положении</w:t>
      </w:r>
    </w:p>
    <w:p w:rsidR="00DC25C1" w:rsidRPr="0094714A" w:rsidRDefault="00DC25C1" w:rsidP="00DC25C1">
      <w:pPr>
        <w:pStyle w:val="a3"/>
        <w:numPr>
          <w:ilvl w:val="0"/>
          <w:numId w:val="3"/>
        </w:numPr>
        <w:ind w:left="0" w:firstLine="0"/>
        <w:rPr>
          <w:szCs w:val="28"/>
        </w:rPr>
      </w:pPr>
      <w:r w:rsidRPr="0094714A">
        <w:rPr>
          <w:szCs w:val="28"/>
        </w:rPr>
        <w:t>социальное обслуживание граждан (далее - социальное обслуживание) - деятельность по предоставлению социальных услуг гражданам;</w:t>
      </w:r>
    </w:p>
    <w:p w:rsidR="00DC25C1" w:rsidRPr="0094714A" w:rsidRDefault="00DC25C1" w:rsidP="00DC25C1">
      <w:pPr>
        <w:pStyle w:val="a3"/>
        <w:numPr>
          <w:ilvl w:val="0"/>
          <w:numId w:val="3"/>
        </w:numPr>
        <w:ind w:left="0" w:firstLine="0"/>
        <w:rPr>
          <w:szCs w:val="28"/>
        </w:rPr>
      </w:pPr>
      <w:r w:rsidRPr="0094714A">
        <w:rPr>
          <w:szCs w:val="28"/>
        </w:rPr>
        <w:t>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DC25C1" w:rsidRPr="0094714A" w:rsidRDefault="00DC25C1" w:rsidP="00DC25C1">
      <w:pPr>
        <w:pStyle w:val="a3"/>
        <w:numPr>
          <w:ilvl w:val="0"/>
          <w:numId w:val="3"/>
        </w:numPr>
        <w:ind w:left="0" w:firstLine="0"/>
        <w:rPr>
          <w:szCs w:val="28"/>
        </w:rPr>
      </w:pPr>
      <w:r w:rsidRPr="0094714A">
        <w:rPr>
          <w:szCs w:val="28"/>
        </w:rPr>
        <w:t>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4A57C4" w:rsidRPr="0094714A" w:rsidRDefault="00DC25C1" w:rsidP="00DC25C1">
      <w:pPr>
        <w:pStyle w:val="a3"/>
        <w:numPr>
          <w:ilvl w:val="0"/>
          <w:numId w:val="3"/>
        </w:numPr>
        <w:ind w:left="0" w:firstLine="0"/>
        <w:rPr>
          <w:szCs w:val="28"/>
        </w:rPr>
      </w:pPr>
      <w:r w:rsidRPr="0094714A">
        <w:rPr>
          <w:szCs w:val="28"/>
        </w:rPr>
        <w:t xml:space="preserve">поставщик социальных услуг </w:t>
      </w:r>
      <w:r w:rsidR="004A57C4" w:rsidRPr="0094714A">
        <w:rPr>
          <w:szCs w:val="28"/>
        </w:rPr>
        <w:t>–</w:t>
      </w:r>
      <w:r w:rsidRPr="0094714A">
        <w:rPr>
          <w:szCs w:val="28"/>
        </w:rPr>
        <w:t xml:space="preserve"> </w:t>
      </w:r>
      <w:r w:rsidR="004A57C4" w:rsidRPr="0094714A">
        <w:rPr>
          <w:szCs w:val="28"/>
        </w:rPr>
        <w:t>социальное отделение, предоставляющее социальные услуги на дому;</w:t>
      </w:r>
    </w:p>
    <w:p w:rsidR="00DC25C1" w:rsidRPr="0094714A" w:rsidRDefault="00DC25C1" w:rsidP="00DC25C1">
      <w:pPr>
        <w:pStyle w:val="a3"/>
        <w:numPr>
          <w:ilvl w:val="0"/>
          <w:numId w:val="3"/>
        </w:numPr>
        <w:ind w:left="0" w:firstLine="0"/>
        <w:rPr>
          <w:szCs w:val="28"/>
        </w:rPr>
      </w:pPr>
      <w:r w:rsidRPr="0094714A">
        <w:rPr>
          <w:szCs w:val="28"/>
        </w:rPr>
        <w:lastRenderedPageBreak/>
        <w:t>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DC25C1" w:rsidRPr="0094714A" w:rsidRDefault="00DC25C1" w:rsidP="00DC25C1">
      <w:pPr>
        <w:pStyle w:val="a3"/>
        <w:numPr>
          <w:ilvl w:val="0"/>
          <w:numId w:val="3"/>
        </w:numPr>
        <w:ind w:left="0" w:firstLine="0"/>
        <w:rPr>
          <w:szCs w:val="28"/>
        </w:rPr>
      </w:pPr>
      <w:r w:rsidRPr="0094714A">
        <w:rPr>
          <w:szCs w:val="28"/>
        </w:rPr>
        <w:t>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DC25C1" w:rsidRPr="0094714A" w:rsidRDefault="00DC25C1" w:rsidP="00DC25C1">
      <w:pPr>
        <w:pStyle w:val="a3"/>
        <w:rPr>
          <w:szCs w:val="28"/>
        </w:rPr>
      </w:pPr>
    </w:p>
    <w:p w:rsidR="006C7AE5" w:rsidRPr="0094714A" w:rsidRDefault="006C7AE5" w:rsidP="00994AD7">
      <w:pPr>
        <w:pStyle w:val="a3"/>
        <w:rPr>
          <w:szCs w:val="28"/>
        </w:rPr>
      </w:pPr>
    </w:p>
    <w:p w:rsidR="00DC25C1" w:rsidRPr="0094714A" w:rsidRDefault="00DC25C1" w:rsidP="00E0270F">
      <w:pPr>
        <w:pStyle w:val="a3"/>
        <w:ind w:left="648"/>
        <w:jc w:val="center"/>
        <w:rPr>
          <w:b/>
          <w:szCs w:val="28"/>
        </w:rPr>
      </w:pPr>
      <w:r w:rsidRPr="0094714A">
        <w:rPr>
          <w:b/>
          <w:szCs w:val="28"/>
          <w:lang w:val="en-US"/>
        </w:rPr>
        <w:t>I</w:t>
      </w:r>
      <w:r w:rsidR="00043C8C" w:rsidRPr="0094714A">
        <w:rPr>
          <w:b/>
          <w:szCs w:val="28"/>
          <w:lang w:val="en-US"/>
        </w:rPr>
        <w:t>II</w:t>
      </w:r>
      <w:r w:rsidR="001B3737" w:rsidRPr="0094714A">
        <w:rPr>
          <w:b/>
          <w:szCs w:val="28"/>
        </w:rPr>
        <w:t>.</w:t>
      </w:r>
      <w:r w:rsidRPr="0094714A">
        <w:rPr>
          <w:b/>
          <w:szCs w:val="28"/>
        </w:rPr>
        <w:t>Принципы социального обслуживания</w:t>
      </w:r>
    </w:p>
    <w:p w:rsidR="00DC25C1" w:rsidRPr="0094714A" w:rsidRDefault="00E0270F" w:rsidP="00DC25C1">
      <w:pPr>
        <w:spacing w:line="276" w:lineRule="auto"/>
        <w:jc w:val="both"/>
        <w:rPr>
          <w:rFonts w:eastAsiaTheme="minorEastAsia"/>
          <w:sz w:val="28"/>
          <w:szCs w:val="28"/>
        </w:rPr>
      </w:pPr>
      <w:r w:rsidRPr="0094714A">
        <w:rPr>
          <w:rFonts w:eastAsiaTheme="minorEastAsia"/>
          <w:b/>
          <w:sz w:val="28"/>
          <w:szCs w:val="28"/>
        </w:rPr>
        <w:t>3.1.</w:t>
      </w:r>
      <w:r w:rsidR="00DC25C1" w:rsidRPr="0094714A">
        <w:rPr>
          <w:rFonts w:eastAsiaTheme="minorEastAsia"/>
          <w:sz w:val="28"/>
          <w:szCs w:val="28"/>
        </w:rPr>
        <w:t xml:space="preserve"> Социальное обслуживание</w:t>
      </w:r>
      <w:r w:rsidR="00A61E67" w:rsidRPr="0094714A">
        <w:rPr>
          <w:rFonts w:eastAsiaTheme="minorEastAsia"/>
          <w:sz w:val="28"/>
          <w:szCs w:val="28"/>
        </w:rPr>
        <w:t xml:space="preserve"> на дому </w:t>
      </w:r>
      <w:r w:rsidR="00DC25C1" w:rsidRPr="0094714A">
        <w:rPr>
          <w:rFonts w:eastAsiaTheme="minorEastAsia"/>
          <w:sz w:val="28"/>
          <w:szCs w:val="28"/>
        </w:rPr>
        <w:t xml:space="preserve">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DC25C1" w:rsidRPr="0094714A" w:rsidRDefault="00E0270F" w:rsidP="00DC25C1">
      <w:pPr>
        <w:spacing w:line="276" w:lineRule="auto"/>
        <w:jc w:val="both"/>
        <w:rPr>
          <w:rFonts w:eastAsiaTheme="minorEastAsia"/>
          <w:sz w:val="28"/>
          <w:szCs w:val="28"/>
        </w:rPr>
      </w:pPr>
      <w:r w:rsidRPr="0094714A">
        <w:rPr>
          <w:rFonts w:eastAsiaTheme="minorEastAsia"/>
          <w:b/>
          <w:sz w:val="28"/>
          <w:szCs w:val="28"/>
        </w:rPr>
        <w:t>3.</w:t>
      </w:r>
      <w:r w:rsidR="00DC25C1" w:rsidRPr="0094714A">
        <w:rPr>
          <w:rFonts w:eastAsiaTheme="minorEastAsia"/>
          <w:b/>
          <w:sz w:val="28"/>
          <w:szCs w:val="28"/>
        </w:rPr>
        <w:t>2</w:t>
      </w:r>
      <w:r w:rsidR="00DC25C1" w:rsidRPr="0094714A">
        <w:rPr>
          <w:rFonts w:eastAsiaTheme="minorEastAsia"/>
          <w:sz w:val="28"/>
          <w:szCs w:val="28"/>
        </w:rPr>
        <w:t>. Социальное обслуживание</w:t>
      </w:r>
      <w:r w:rsidR="00A61E67" w:rsidRPr="0094714A">
        <w:rPr>
          <w:rFonts w:eastAsiaTheme="minorEastAsia"/>
          <w:sz w:val="28"/>
          <w:szCs w:val="28"/>
        </w:rPr>
        <w:t xml:space="preserve"> на дому </w:t>
      </w:r>
      <w:r w:rsidR="00DC25C1" w:rsidRPr="0094714A">
        <w:rPr>
          <w:rFonts w:eastAsiaTheme="minorEastAsia"/>
          <w:sz w:val="28"/>
          <w:szCs w:val="28"/>
        </w:rPr>
        <w:t xml:space="preserve"> осуществляется также на следующих принципах:</w:t>
      </w:r>
    </w:p>
    <w:p w:rsidR="004A57C4" w:rsidRPr="0094714A" w:rsidRDefault="00DC25C1" w:rsidP="00DC25C1">
      <w:pPr>
        <w:pStyle w:val="a5"/>
        <w:numPr>
          <w:ilvl w:val="0"/>
          <w:numId w:val="39"/>
        </w:numPr>
        <w:spacing w:line="276" w:lineRule="auto"/>
        <w:ind w:left="0" w:firstLine="0"/>
        <w:jc w:val="both"/>
        <w:rPr>
          <w:rFonts w:eastAsiaTheme="minorEastAsia"/>
          <w:sz w:val="28"/>
          <w:szCs w:val="28"/>
        </w:rPr>
      </w:pPr>
      <w:r w:rsidRPr="0094714A">
        <w:rPr>
          <w:rFonts w:eastAsiaTheme="minorEastAsia"/>
          <w:sz w:val="28"/>
          <w:szCs w:val="28"/>
        </w:rPr>
        <w:t>равный, свободный доступ граждан к социальному обслуживанию</w:t>
      </w:r>
      <w:r w:rsidR="00A61E67" w:rsidRPr="0094714A">
        <w:rPr>
          <w:rFonts w:eastAsiaTheme="minorEastAsia"/>
          <w:sz w:val="28"/>
          <w:szCs w:val="28"/>
        </w:rPr>
        <w:t xml:space="preserve"> на дому </w:t>
      </w:r>
      <w:r w:rsidRPr="0094714A">
        <w:rPr>
          <w:rFonts w:eastAsiaTheme="minorEastAsia"/>
          <w:sz w:val="28"/>
          <w:szCs w:val="28"/>
        </w:rPr>
        <w:t xml:space="preserve">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4A57C4" w:rsidRPr="0094714A" w:rsidRDefault="00DC25C1" w:rsidP="00DC25C1">
      <w:pPr>
        <w:pStyle w:val="a5"/>
        <w:numPr>
          <w:ilvl w:val="0"/>
          <w:numId w:val="39"/>
        </w:numPr>
        <w:spacing w:line="276" w:lineRule="auto"/>
        <w:ind w:left="0" w:firstLine="0"/>
        <w:jc w:val="both"/>
        <w:rPr>
          <w:rFonts w:eastAsiaTheme="minorEastAsia"/>
          <w:sz w:val="28"/>
          <w:szCs w:val="28"/>
        </w:rPr>
      </w:pPr>
      <w:r w:rsidRPr="0094714A">
        <w:rPr>
          <w:rFonts w:eastAsiaTheme="minorEastAsia"/>
          <w:sz w:val="28"/>
          <w:szCs w:val="28"/>
        </w:rPr>
        <w:t>адресность предоставления социальных услуг</w:t>
      </w:r>
      <w:r w:rsidR="00A61E67" w:rsidRPr="0094714A">
        <w:rPr>
          <w:rFonts w:eastAsiaTheme="minorEastAsia"/>
          <w:sz w:val="28"/>
          <w:szCs w:val="28"/>
        </w:rPr>
        <w:t xml:space="preserve"> на дому </w:t>
      </w:r>
      <w:r w:rsidRPr="0094714A">
        <w:rPr>
          <w:rFonts w:eastAsiaTheme="minorEastAsia"/>
          <w:sz w:val="28"/>
          <w:szCs w:val="28"/>
        </w:rPr>
        <w:t>;</w:t>
      </w:r>
    </w:p>
    <w:p w:rsidR="004A57C4" w:rsidRPr="0094714A" w:rsidRDefault="00DC25C1" w:rsidP="00DC25C1">
      <w:pPr>
        <w:pStyle w:val="a5"/>
        <w:numPr>
          <w:ilvl w:val="0"/>
          <w:numId w:val="39"/>
        </w:numPr>
        <w:spacing w:line="276" w:lineRule="auto"/>
        <w:ind w:left="0" w:firstLine="0"/>
        <w:jc w:val="both"/>
        <w:rPr>
          <w:rFonts w:eastAsiaTheme="minorEastAsia"/>
          <w:sz w:val="28"/>
          <w:szCs w:val="28"/>
        </w:rPr>
      </w:pPr>
      <w:r w:rsidRPr="0094714A">
        <w:rPr>
          <w:rFonts w:eastAsiaTheme="minorEastAsia"/>
          <w:sz w:val="28"/>
          <w:szCs w:val="28"/>
        </w:rPr>
        <w:t>приближенность поставщиков социальных услуг к месту жительства получателей социальных услуг</w:t>
      </w:r>
      <w:r w:rsidR="00A61E67" w:rsidRPr="0094714A">
        <w:rPr>
          <w:rFonts w:eastAsiaTheme="minorEastAsia"/>
          <w:sz w:val="28"/>
          <w:szCs w:val="28"/>
        </w:rPr>
        <w:t xml:space="preserve"> на дому </w:t>
      </w:r>
      <w:r w:rsidRPr="0094714A">
        <w:rPr>
          <w:rFonts w:eastAsiaTheme="minorEastAsia"/>
          <w:sz w:val="28"/>
          <w:szCs w:val="28"/>
        </w:rPr>
        <w:t>, достаточность количества поставщиков социальных услуг для обеспечения потребностей граждан в социальном обслуживании</w:t>
      </w:r>
      <w:r w:rsidR="00A61E67" w:rsidRPr="0094714A">
        <w:rPr>
          <w:rFonts w:eastAsiaTheme="minorEastAsia"/>
          <w:sz w:val="28"/>
          <w:szCs w:val="28"/>
        </w:rPr>
        <w:t xml:space="preserve"> на дому </w:t>
      </w:r>
      <w:r w:rsidRPr="0094714A">
        <w:rPr>
          <w:rFonts w:eastAsiaTheme="minorEastAsia"/>
          <w:sz w:val="28"/>
          <w:szCs w:val="28"/>
        </w:rPr>
        <w:t>, достаточность финансовых, материально-технических, кадровых и информационных ресурсов у поставщиков социальных услуг</w:t>
      </w:r>
      <w:r w:rsidR="00A61E67" w:rsidRPr="0094714A">
        <w:rPr>
          <w:rFonts w:eastAsiaTheme="minorEastAsia"/>
          <w:sz w:val="28"/>
          <w:szCs w:val="28"/>
        </w:rPr>
        <w:t xml:space="preserve"> на дому </w:t>
      </w:r>
      <w:r w:rsidRPr="0094714A">
        <w:rPr>
          <w:rFonts w:eastAsiaTheme="minorEastAsia"/>
          <w:sz w:val="28"/>
          <w:szCs w:val="28"/>
        </w:rPr>
        <w:t>;</w:t>
      </w:r>
    </w:p>
    <w:p w:rsidR="004A57C4" w:rsidRPr="0094714A" w:rsidRDefault="00DC25C1" w:rsidP="00DC25C1">
      <w:pPr>
        <w:pStyle w:val="a5"/>
        <w:numPr>
          <w:ilvl w:val="0"/>
          <w:numId w:val="39"/>
        </w:numPr>
        <w:spacing w:line="276" w:lineRule="auto"/>
        <w:ind w:left="0" w:firstLine="0"/>
        <w:jc w:val="both"/>
        <w:rPr>
          <w:rFonts w:eastAsiaTheme="minorEastAsia"/>
          <w:sz w:val="28"/>
          <w:szCs w:val="28"/>
        </w:rPr>
      </w:pPr>
      <w:r w:rsidRPr="0094714A">
        <w:rPr>
          <w:rFonts w:eastAsiaTheme="minorEastAsia"/>
          <w:sz w:val="28"/>
          <w:szCs w:val="28"/>
        </w:rPr>
        <w:t>сохранение пребывания гражданина в привычной благоприятной среде;</w:t>
      </w:r>
    </w:p>
    <w:p w:rsidR="004A57C4" w:rsidRPr="0094714A" w:rsidRDefault="00DC25C1" w:rsidP="00DC25C1">
      <w:pPr>
        <w:pStyle w:val="a5"/>
        <w:numPr>
          <w:ilvl w:val="0"/>
          <w:numId w:val="39"/>
        </w:numPr>
        <w:spacing w:line="276" w:lineRule="auto"/>
        <w:ind w:left="0" w:firstLine="0"/>
        <w:jc w:val="both"/>
        <w:rPr>
          <w:rFonts w:eastAsiaTheme="minorEastAsia"/>
          <w:sz w:val="28"/>
          <w:szCs w:val="28"/>
        </w:rPr>
      </w:pPr>
      <w:r w:rsidRPr="0094714A">
        <w:rPr>
          <w:rFonts w:eastAsiaTheme="minorEastAsia"/>
          <w:sz w:val="28"/>
          <w:szCs w:val="28"/>
        </w:rPr>
        <w:t>добровольность;</w:t>
      </w:r>
    </w:p>
    <w:p w:rsidR="00DC25C1" w:rsidRPr="0094714A" w:rsidRDefault="00DC25C1" w:rsidP="00DC25C1">
      <w:pPr>
        <w:pStyle w:val="a5"/>
        <w:numPr>
          <w:ilvl w:val="0"/>
          <w:numId w:val="39"/>
        </w:numPr>
        <w:spacing w:line="276" w:lineRule="auto"/>
        <w:ind w:left="0" w:firstLine="0"/>
        <w:jc w:val="both"/>
        <w:rPr>
          <w:rFonts w:eastAsiaTheme="minorEastAsia"/>
          <w:sz w:val="28"/>
          <w:szCs w:val="28"/>
        </w:rPr>
      </w:pPr>
      <w:r w:rsidRPr="0094714A">
        <w:rPr>
          <w:rFonts w:eastAsiaTheme="minorEastAsia"/>
          <w:sz w:val="28"/>
          <w:szCs w:val="28"/>
        </w:rPr>
        <w:t>конфиденциальность.</w:t>
      </w:r>
    </w:p>
    <w:p w:rsidR="00DC25C1" w:rsidRPr="0094714A" w:rsidRDefault="00DC25C1" w:rsidP="004A57C4">
      <w:pPr>
        <w:pStyle w:val="a3"/>
        <w:rPr>
          <w:b/>
          <w:szCs w:val="28"/>
        </w:rPr>
      </w:pPr>
    </w:p>
    <w:p w:rsidR="00D82B78" w:rsidRPr="0094714A" w:rsidRDefault="00DC25C1" w:rsidP="00E0270F">
      <w:pPr>
        <w:pStyle w:val="a3"/>
        <w:ind w:left="648"/>
        <w:jc w:val="center"/>
        <w:rPr>
          <w:b/>
          <w:szCs w:val="28"/>
        </w:rPr>
      </w:pPr>
      <w:r w:rsidRPr="0094714A">
        <w:rPr>
          <w:b/>
          <w:szCs w:val="28"/>
          <w:lang w:val="en-US"/>
        </w:rPr>
        <w:t>IV</w:t>
      </w:r>
      <w:r w:rsidRPr="0094714A">
        <w:rPr>
          <w:b/>
          <w:szCs w:val="28"/>
        </w:rPr>
        <w:t>.Основные задачи деятельности</w:t>
      </w:r>
    </w:p>
    <w:p w:rsidR="006C7AE5" w:rsidRPr="0094714A" w:rsidRDefault="00D82B78" w:rsidP="00D82B78">
      <w:pPr>
        <w:pStyle w:val="a3"/>
        <w:rPr>
          <w:szCs w:val="28"/>
        </w:rPr>
      </w:pPr>
      <w:r w:rsidRPr="0094714A">
        <w:rPr>
          <w:szCs w:val="28"/>
        </w:rPr>
        <w:t xml:space="preserve">        </w:t>
      </w:r>
      <w:r w:rsidR="00162DA3" w:rsidRPr="0094714A">
        <w:rPr>
          <w:szCs w:val="28"/>
        </w:rPr>
        <w:t>Основными задачами деятельности социального отделения являются:</w:t>
      </w:r>
    </w:p>
    <w:p w:rsidR="001B3737" w:rsidRPr="0094714A" w:rsidRDefault="006C7AE5" w:rsidP="00F05CEB">
      <w:pPr>
        <w:pStyle w:val="a3"/>
        <w:numPr>
          <w:ilvl w:val="0"/>
          <w:numId w:val="3"/>
        </w:numPr>
        <w:ind w:left="0" w:firstLine="0"/>
        <w:rPr>
          <w:szCs w:val="28"/>
        </w:rPr>
      </w:pPr>
      <w:r w:rsidRPr="0094714A">
        <w:rPr>
          <w:szCs w:val="28"/>
        </w:rPr>
        <w:t xml:space="preserve">Выявление и учет граждан, нуждающихся в социальных услугах, оказываемых </w:t>
      </w:r>
      <w:r w:rsidR="00A61E67" w:rsidRPr="0094714A">
        <w:rPr>
          <w:szCs w:val="28"/>
        </w:rPr>
        <w:t xml:space="preserve">социальным </w:t>
      </w:r>
      <w:r w:rsidRPr="0094714A">
        <w:rPr>
          <w:szCs w:val="28"/>
        </w:rPr>
        <w:t>отделением.</w:t>
      </w:r>
    </w:p>
    <w:p w:rsidR="001B3737" w:rsidRPr="0094714A" w:rsidRDefault="006C7AE5" w:rsidP="008C5032">
      <w:pPr>
        <w:pStyle w:val="a3"/>
        <w:numPr>
          <w:ilvl w:val="0"/>
          <w:numId w:val="11"/>
        </w:numPr>
        <w:ind w:left="0" w:firstLine="0"/>
        <w:rPr>
          <w:szCs w:val="28"/>
        </w:rPr>
      </w:pPr>
      <w:r w:rsidRPr="0094714A">
        <w:rPr>
          <w:szCs w:val="28"/>
        </w:rPr>
        <w:t xml:space="preserve">Оказание </w:t>
      </w:r>
      <w:r w:rsidR="0072040D" w:rsidRPr="0094714A">
        <w:rPr>
          <w:szCs w:val="28"/>
        </w:rPr>
        <w:t>социально-бытовых, социально-медицинских</w:t>
      </w:r>
      <w:r w:rsidRPr="0094714A">
        <w:rPr>
          <w:szCs w:val="28"/>
        </w:rPr>
        <w:t>, социально-п</w:t>
      </w:r>
      <w:r w:rsidR="0072040D" w:rsidRPr="0094714A">
        <w:rPr>
          <w:szCs w:val="28"/>
        </w:rPr>
        <w:t>равовых , социально-труд</w:t>
      </w:r>
      <w:r w:rsidR="00606342" w:rsidRPr="0094714A">
        <w:rPr>
          <w:szCs w:val="28"/>
        </w:rPr>
        <w:t xml:space="preserve">овых , социально-педагогических </w:t>
      </w:r>
      <w:r w:rsidR="0072040D" w:rsidRPr="0094714A">
        <w:rPr>
          <w:szCs w:val="28"/>
        </w:rPr>
        <w:t xml:space="preserve"> услуг.</w:t>
      </w:r>
    </w:p>
    <w:p w:rsidR="001B3737" w:rsidRPr="0094714A" w:rsidRDefault="006C7AE5" w:rsidP="008C5032">
      <w:pPr>
        <w:pStyle w:val="a3"/>
        <w:numPr>
          <w:ilvl w:val="0"/>
          <w:numId w:val="11"/>
        </w:numPr>
        <w:ind w:left="0" w:firstLine="0"/>
        <w:rPr>
          <w:szCs w:val="28"/>
        </w:rPr>
      </w:pPr>
      <w:r w:rsidRPr="0094714A">
        <w:rPr>
          <w:szCs w:val="28"/>
        </w:rPr>
        <w:t>Содействие в активизации у граждан, обслуживаемых</w:t>
      </w:r>
      <w:r w:rsidR="00A61E67" w:rsidRPr="0094714A">
        <w:rPr>
          <w:szCs w:val="28"/>
        </w:rPr>
        <w:t xml:space="preserve"> социальным </w:t>
      </w:r>
      <w:r w:rsidRPr="0094714A">
        <w:rPr>
          <w:szCs w:val="28"/>
        </w:rPr>
        <w:t xml:space="preserve"> отделением, возможностей самореализации своих потребностей.</w:t>
      </w:r>
    </w:p>
    <w:p w:rsidR="001B3737" w:rsidRPr="0094714A" w:rsidRDefault="006C7AE5" w:rsidP="008C5032">
      <w:pPr>
        <w:pStyle w:val="a3"/>
        <w:numPr>
          <w:ilvl w:val="0"/>
          <w:numId w:val="11"/>
        </w:numPr>
        <w:ind w:left="0" w:firstLine="0"/>
        <w:rPr>
          <w:szCs w:val="28"/>
        </w:rPr>
      </w:pPr>
      <w:r w:rsidRPr="0094714A">
        <w:rPr>
          <w:szCs w:val="28"/>
        </w:rPr>
        <w:t>Обеспечение обслуживаемым гражданам их прав и преимуществ, установленных действующим законодательством.</w:t>
      </w:r>
    </w:p>
    <w:p w:rsidR="006C7AE5" w:rsidRPr="0094714A" w:rsidRDefault="006C7AE5" w:rsidP="008C5032">
      <w:pPr>
        <w:pStyle w:val="a3"/>
        <w:numPr>
          <w:ilvl w:val="0"/>
          <w:numId w:val="11"/>
        </w:numPr>
        <w:ind w:left="0" w:firstLine="0"/>
        <w:rPr>
          <w:szCs w:val="28"/>
        </w:rPr>
      </w:pPr>
      <w:r w:rsidRPr="0094714A">
        <w:rPr>
          <w:szCs w:val="28"/>
        </w:rPr>
        <w:lastRenderedPageBreak/>
        <w:t>Осуществление взаимодействия в вопросах обслуживания граждан учреждениями здравоохранения, культуры, жилищно-коммунального обслуживания и другими учреждениями.</w:t>
      </w:r>
    </w:p>
    <w:p w:rsidR="00371079" w:rsidRPr="0094714A" w:rsidRDefault="00371079" w:rsidP="00A63025">
      <w:pPr>
        <w:pStyle w:val="a3"/>
        <w:jc w:val="center"/>
        <w:rPr>
          <w:b/>
          <w:szCs w:val="28"/>
        </w:rPr>
      </w:pPr>
    </w:p>
    <w:p w:rsidR="004A57C4" w:rsidRPr="0094714A" w:rsidRDefault="004A57C4" w:rsidP="00A63025">
      <w:pPr>
        <w:pStyle w:val="a3"/>
        <w:jc w:val="center"/>
        <w:rPr>
          <w:b/>
          <w:szCs w:val="28"/>
        </w:rPr>
      </w:pPr>
    </w:p>
    <w:p w:rsidR="004A57C4" w:rsidRPr="0094714A" w:rsidRDefault="00DC25C1" w:rsidP="00A63025">
      <w:pPr>
        <w:pStyle w:val="a3"/>
        <w:jc w:val="center"/>
        <w:rPr>
          <w:b/>
          <w:szCs w:val="28"/>
        </w:rPr>
      </w:pPr>
      <w:r w:rsidRPr="0094714A">
        <w:rPr>
          <w:b/>
          <w:szCs w:val="28"/>
          <w:lang w:val="en-US"/>
        </w:rPr>
        <w:t>V</w:t>
      </w:r>
      <w:r w:rsidR="00A63025" w:rsidRPr="0094714A">
        <w:rPr>
          <w:b/>
          <w:szCs w:val="28"/>
        </w:rPr>
        <w:t xml:space="preserve">. </w:t>
      </w:r>
      <w:r w:rsidR="004A57C4" w:rsidRPr="0094714A">
        <w:rPr>
          <w:b/>
          <w:szCs w:val="28"/>
        </w:rPr>
        <w:t>Наименование социальной услуги</w:t>
      </w:r>
    </w:p>
    <w:p w:rsidR="004A57C4" w:rsidRPr="0094714A" w:rsidRDefault="004A57C4" w:rsidP="004A57C4">
      <w:pPr>
        <w:autoSpaceDE w:val="0"/>
        <w:autoSpaceDN w:val="0"/>
        <w:adjustRightInd w:val="0"/>
        <w:spacing w:line="276" w:lineRule="auto"/>
        <w:jc w:val="both"/>
        <w:rPr>
          <w:rFonts w:eastAsiaTheme="minorEastAsia"/>
          <w:sz w:val="28"/>
          <w:szCs w:val="28"/>
        </w:rPr>
      </w:pPr>
      <w:r w:rsidRPr="0094714A">
        <w:rPr>
          <w:rFonts w:eastAsiaTheme="minorEastAsia"/>
          <w:b/>
          <w:sz w:val="28"/>
          <w:szCs w:val="28"/>
        </w:rPr>
        <w:t>5.1</w:t>
      </w:r>
      <w:r w:rsidRPr="0094714A">
        <w:rPr>
          <w:rFonts w:eastAsiaTheme="minorEastAsia"/>
          <w:sz w:val="28"/>
          <w:szCs w:val="28"/>
        </w:rPr>
        <w:t>. Получателям социальных услуг с учетом их индивидуальных потребностей предоставляются социальные услуги</w:t>
      </w:r>
      <w:r w:rsidR="00A61E67" w:rsidRPr="0094714A">
        <w:rPr>
          <w:rFonts w:eastAsiaTheme="minorEastAsia"/>
          <w:sz w:val="28"/>
          <w:szCs w:val="28"/>
        </w:rPr>
        <w:t xml:space="preserve"> на дому </w:t>
      </w:r>
      <w:r w:rsidRPr="0094714A">
        <w:rPr>
          <w:rFonts w:eastAsiaTheme="minorEastAsia"/>
          <w:sz w:val="28"/>
          <w:szCs w:val="28"/>
        </w:rPr>
        <w:t xml:space="preserve">, включенные в перечень социальных услуг, предоставляемых поставщиками социальных услуг, утвержденный Законом Кемеровской области от 18.12.2014 № 121-ОЗ «Об утверждении перечня социальных услуг, предоставляемых поставщиками социальных услуг». </w:t>
      </w:r>
    </w:p>
    <w:p w:rsidR="004A57C4" w:rsidRPr="0094714A" w:rsidRDefault="004A57C4" w:rsidP="004A57C4">
      <w:pPr>
        <w:widowControl w:val="0"/>
        <w:autoSpaceDE w:val="0"/>
        <w:autoSpaceDN w:val="0"/>
        <w:adjustRightInd w:val="0"/>
        <w:jc w:val="both"/>
        <w:rPr>
          <w:rFonts w:eastAsia="Calibri"/>
          <w:sz w:val="28"/>
          <w:szCs w:val="28"/>
          <w:lang w:eastAsia="en-US"/>
        </w:rPr>
      </w:pPr>
      <w:r w:rsidRPr="0094714A">
        <w:rPr>
          <w:rFonts w:eastAsia="Calibri"/>
          <w:b/>
          <w:sz w:val="28"/>
          <w:szCs w:val="28"/>
          <w:lang w:eastAsia="en-US"/>
        </w:rPr>
        <w:t>5.2.</w:t>
      </w:r>
      <w:r w:rsidRPr="0094714A">
        <w:rPr>
          <w:rFonts w:eastAsia="Calibri"/>
          <w:sz w:val="28"/>
          <w:szCs w:val="28"/>
          <w:lang w:eastAsia="en-US"/>
        </w:rPr>
        <w:t xml:space="preserve">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w:t>
      </w:r>
      <w:r w:rsidR="00A61E67" w:rsidRPr="0094714A">
        <w:rPr>
          <w:rFonts w:eastAsia="Calibri"/>
          <w:sz w:val="28"/>
          <w:szCs w:val="28"/>
          <w:lang w:eastAsia="en-US"/>
        </w:rPr>
        <w:t xml:space="preserve"> на дому </w:t>
      </w:r>
      <w:r w:rsidRPr="0094714A">
        <w:rPr>
          <w:rFonts w:eastAsia="Calibri"/>
          <w:sz w:val="28"/>
          <w:szCs w:val="28"/>
          <w:lang w:eastAsia="en-US"/>
        </w:rPr>
        <w:t xml:space="preserve"> за плату.</w:t>
      </w:r>
    </w:p>
    <w:p w:rsidR="004A57C4" w:rsidRPr="0094714A" w:rsidRDefault="004A57C4" w:rsidP="004A57C4">
      <w:pPr>
        <w:widowControl w:val="0"/>
        <w:autoSpaceDE w:val="0"/>
        <w:autoSpaceDN w:val="0"/>
        <w:adjustRightInd w:val="0"/>
        <w:jc w:val="both"/>
        <w:rPr>
          <w:rFonts w:eastAsia="Calibri"/>
          <w:sz w:val="28"/>
          <w:szCs w:val="28"/>
          <w:lang w:eastAsia="en-US"/>
        </w:rPr>
      </w:pPr>
      <w:r w:rsidRPr="0094714A">
        <w:rPr>
          <w:rFonts w:eastAsia="Calibri"/>
          <w:sz w:val="28"/>
          <w:szCs w:val="28"/>
          <w:lang w:eastAsia="en-US"/>
        </w:rPr>
        <w:t xml:space="preserve">        Дополнительные социальные услуги</w:t>
      </w:r>
      <w:r w:rsidR="00A61E67" w:rsidRPr="0094714A">
        <w:rPr>
          <w:rFonts w:eastAsia="Calibri"/>
          <w:sz w:val="28"/>
          <w:szCs w:val="28"/>
          <w:lang w:eastAsia="en-US"/>
        </w:rPr>
        <w:t xml:space="preserve"> </w:t>
      </w:r>
      <w:r w:rsidRPr="0094714A">
        <w:rPr>
          <w:rFonts w:eastAsia="Calibri"/>
          <w:sz w:val="28"/>
          <w:szCs w:val="28"/>
          <w:lang w:eastAsia="en-US"/>
        </w:rPr>
        <w:t xml:space="preserve"> предоставляются в соответствии с примерным перечнем дополнительных социальных услуг, являющимся приложением № 1 к настоящему Порядку.  </w:t>
      </w:r>
    </w:p>
    <w:p w:rsidR="004A57C4" w:rsidRPr="0094714A" w:rsidRDefault="004A57C4" w:rsidP="004A57C4">
      <w:pPr>
        <w:widowControl w:val="0"/>
        <w:autoSpaceDE w:val="0"/>
        <w:autoSpaceDN w:val="0"/>
        <w:adjustRightInd w:val="0"/>
        <w:jc w:val="both"/>
        <w:rPr>
          <w:rFonts w:eastAsia="Calibri"/>
          <w:sz w:val="28"/>
          <w:szCs w:val="28"/>
          <w:lang w:eastAsia="en-US"/>
        </w:rPr>
      </w:pPr>
      <w:r w:rsidRPr="0094714A">
        <w:rPr>
          <w:rFonts w:eastAsia="Calibri"/>
          <w:sz w:val="28"/>
          <w:szCs w:val="28"/>
          <w:lang w:eastAsia="en-US"/>
        </w:rPr>
        <w:t xml:space="preserve">       Перечень дополнительных социальных услуг, сформированный с учетом примерного перечня дополнительных социальных услуг, утверждается поставщиком социальных услуг. </w:t>
      </w:r>
    </w:p>
    <w:p w:rsidR="004A57C4" w:rsidRPr="0094714A" w:rsidRDefault="004A57C4" w:rsidP="004A57C4">
      <w:pPr>
        <w:widowControl w:val="0"/>
        <w:autoSpaceDE w:val="0"/>
        <w:autoSpaceDN w:val="0"/>
        <w:adjustRightInd w:val="0"/>
        <w:spacing w:line="276" w:lineRule="auto"/>
        <w:jc w:val="both"/>
        <w:rPr>
          <w:rFonts w:eastAsiaTheme="minorEastAsia"/>
          <w:sz w:val="28"/>
          <w:szCs w:val="28"/>
        </w:rPr>
      </w:pPr>
    </w:p>
    <w:p w:rsidR="004A57C4" w:rsidRPr="0094714A" w:rsidRDefault="00F636AB" w:rsidP="00E0270F">
      <w:pPr>
        <w:widowControl w:val="0"/>
        <w:autoSpaceDE w:val="0"/>
        <w:autoSpaceDN w:val="0"/>
        <w:adjustRightInd w:val="0"/>
        <w:spacing w:line="276" w:lineRule="auto"/>
        <w:jc w:val="center"/>
        <w:rPr>
          <w:rFonts w:eastAsiaTheme="minorEastAsia"/>
          <w:sz w:val="28"/>
          <w:szCs w:val="28"/>
        </w:rPr>
      </w:pPr>
      <w:r w:rsidRPr="0094714A">
        <w:rPr>
          <w:rFonts w:eastAsiaTheme="minorEastAsia"/>
          <w:b/>
          <w:sz w:val="28"/>
          <w:szCs w:val="28"/>
          <w:lang w:val="en-US"/>
        </w:rPr>
        <w:t>VI</w:t>
      </w:r>
      <w:r w:rsidR="004A57C4" w:rsidRPr="0094714A">
        <w:rPr>
          <w:rFonts w:eastAsiaTheme="minorEastAsia"/>
          <w:b/>
          <w:sz w:val="28"/>
          <w:szCs w:val="28"/>
        </w:rPr>
        <w:t>. Стандарт социальной услуги</w:t>
      </w:r>
    </w:p>
    <w:p w:rsidR="004A57C4" w:rsidRPr="0094714A" w:rsidRDefault="00F636AB" w:rsidP="004A57C4">
      <w:pPr>
        <w:spacing w:line="276" w:lineRule="auto"/>
        <w:jc w:val="both"/>
        <w:rPr>
          <w:rFonts w:eastAsiaTheme="minorEastAsia"/>
          <w:sz w:val="28"/>
          <w:szCs w:val="28"/>
        </w:rPr>
      </w:pPr>
      <w:r w:rsidRPr="0094714A">
        <w:rPr>
          <w:rFonts w:eastAsiaTheme="minorEastAsia"/>
          <w:sz w:val="28"/>
          <w:szCs w:val="28"/>
        </w:rPr>
        <w:t xml:space="preserve">        </w:t>
      </w:r>
      <w:r w:rsidR="004A57C4" w:rsidRPr="0094714A">
        <w:rPr>
          <w:rFonts w:eastAsiaTheme="minorEastAsia"/>
          <w:sz w:val="28"/>
          <w:szCs w:val="28"/>
        </w:rPr>
        <w:t>Социальные услуги предоставляют</w:t>
      </w:r>
      <w:r w:rsidR="00932C76" w:rsidRPr="0094714A">
        <w:rPr>
          <w:rFonts w:eastAsiaTheme="minorEastAsia"/>
          <w:sz w:val="28"/>
          <w:szCs w:val="28"/>
        </w:rPr>
        <w:t xml:space="preserve">ся социальным отделением </w:t>
      </w:r>
      <w:r w:rsidR="004A57C4" w:rsidRPr="0094714A">
        <w:rPr>
          <w:rFonts w:eastAsiaTheme="minorEastAsia"/>
          <w:sz w:val="28"/>
          <w:szCs w:val="28"/>
        </w:rPr>
        <w:t xml:space="preserve"> в соответствии со стандартами социальных услуг</w:t>
      </w:r>
      <w:r w:rsidR="00CF016F" w:rsidRPr="0094714A">
        <w:rPr>
          <w:rFonts w:eastAsiaTheme="minorEastAsia"/>
          <w:sz w:val="28"/>
          <w:szCs w:val="28"/>
        </w:rPr>
        <w:t xml:space="preserve"> ( приложение № 1)  </w:t>
      </w:r>
      <w:r w:rsidR="004A57C4" w:rsidRPr="0094714A">
        <w:rPr>
          <w:rFonts w:eastAsiaTheme="minorEastAsia"/>
          <w:sz w:val="28"/>
          <w:szCs w:val="28"/>
        </w:rPr>
        <w:t>.</w:t>
      </w:r>
    </w:p>
    <w:p w:rsidR="004A57C4" w:rsidRPr="0094714A" w:rsidRDefault="004A57C4" w:rsidP="00A63025">
      <w:pPr>
        <w:pStyle w:val="a3"/>
        <w:jc w:val="center"/>
        <w:rPr>
          <w:b/>
          <w:szCs w:val="28"/>
        </w:rPr>
      </w:pPr>
    </w:p>
    <w:p w:rsidR="00A63025" w:rsidRPr="0094714A" w:rsidRDefault="00F636AB" w:rsidP="00E0270F">
      <w:pPr>
        <w:pStyle w:val="a3"/>
        <w:jc w:val="center"/>
        <w:rPr>
          <w:b/>
          <w:szCs w:val="28"/>
        </w:rPr>
      </w:pPr>
      <w:r w:rsidRPr="0094714A">
        <w:rPr>
          <w:b/>
          <w:szCs w:val="28"/>
          <w:lang w:val="en-US"/>
        </w:rPr>
        <w:t>VII</w:t>
      </w:r>
      <w:r w:rsidRPr="0094714A">
        <w:rPr>
          <w:b/>
          <w:szCs w:val="28"/>
        </w:rPr>
        <w:t>. Правила предоставления социальной услуги бесплатно либо за плату или частичную плату</w:t>
      </w:r>
    </w:p>
    <w:p w:rsidR="00A63025" w:rsidRPr="0094714A" w:rsidRDefault="00F636AB" w:rsidP="00A63025">
      <w:pPr>
        <w:pStyle w:val="a3"/>
        <w:rPr>
          <w:szCs w:val="28"/>
        </w:rPr>
      </w:pPr>
      <w:r w:rsidRPr="0094714A">
        <w:rPr>
          <w:b/>
          <w:szCs w:val="28"/>
          <w:lang w:val="en-US"/>
        </w:rPr>
        <w:t>7</w:t>
      </w:r>
      <w:r w:rsidR="00A63025" w:rsidRPr="0094714A">
        <w:rPr>
          <w:b/>
          <w:szCs w:val="28"/>
        </w:rPr>
        <w:t>.1</w:t>
      </w:r>
      <w:r w:rsidR="00A63025" w:rsidRPr="0094714A">
        <w:rPr>
          <w:szCs w:val="28"/>
        </w:rPr>
        <w:t>. Социальные услуги предоставляются бесплатно:</w:t>
      </w:r>
    </w:p>
    <w:p w:rsidR="00A63025" w:rsidRPr="0094714A" w:rsidRDefault="00A63025" w:rsidP="00A63025">
      <w:pPr>
        <w:pStyle w:val="a3"/>
        <w:numPr>
          <w:ilvl w:val="0"/>
          <w:numId w:val="11"/>
        </w:numPr>
        <w:ind w:left="0" w:firstLine="0"/>
        <w:rPr>
          <w:szCs w:val="28"/>
        </w:rPr>
      </w:pPr>
      <w:r w:rsidRPr="0094714A">
        <w:rPr>
          <w:szCs w:val="28"/>
        </w:rPr>
        <w:t>несовершеннолетним детям;</w:t>
      </w:r>
    </w:p>
    <w:p w:rsidR="00A63025" w:rsidRPr="0094714A" w:rsidRDefault="00A63025" w:rsidP="00A63025">
      <w:pPr>
        <w:pStyle w:val="a3"/>
        <w:numPr>
          <w:ilvl w:val="0"/>
          <w:numId w:val="11"/>
        </w:numPr>
        <w:ind w:left="0" w:firstLine="0"/>
        <w:rPr>
          <w:szCs w:val="28"/>
        </w:rPr>
      </w:pPr>
      <w:r w:rsidRPr="0094714A">
        <w:rPr>
          <w:szCs w:val="28"/>
        </w:rPr>
        <w:t>лицам, пострадавшим в результате чрезвычайных ситуаций, вооруженных межнациональных (межэтнических) конфликтов;</w:t>
      </w:r>
    </w:p>
    <w:p w:rsidR="00A63025" w:rsidRPr="0094714A" w:rsidRDefault="00A63025" w:rsidP="00A63025">
      <w:pPr>
        <w:pStyle w:val="a3"/>
        <w:numPr>
          <w:ilvl w:val="0"/>
          <w:numId w:val="11"/>
        </w:numPr>
        <w:ind w:left="0" w:firstLine="0"/>
        <w:rPr>
          <w:szCs w:val="28"/>
        </w:rPr>
      </w:pPr>
      <w:r w:rsidRPr="0094714A">
        <w:rPr>
          <w:szCs w:val="28"/>
        </w:rPr>
        <w:t xml:space="preserve">гражданам, чей среднедушевой доход, рассчитанный в порядке, установленном постановлением Правительства Российской Федерации от 18.10.2014 № 1075 «Об утверждении Правил определения среднедушевого дохода для предоставления социальных услуг бесплатно» (далее - среднедушевой доход), на дату обращения ниже предельной величины или равен предельной величине среднедушевого дохода для предоставления социальных услуг бесплатно, установленной Законом Кемеровской области от 13.11.2014 № 101-ОЗ «Об установлении размера предельной величины среднедушевого дохода для предоставления социальных услуг бесплатно» (далее - Закон Кемеровской области № 101-ОЗ). </w:t>
      </w:r>
    </w:p>
    <w:p w:rsidR="00A63025" w:rsidRPr="0094714A" w:rsidRDefault="00A63025" w:rsidP="00A63025">
      <w:pPr>
        <w:pStyle w:val="a3"/>
        <w:rPr>
          <w:szCs w:val="28"/>
        </w:rPr>
      </w:pPr>
      <w:r w:rsidRPr="0094714A">
        <w:rPr>
          <w:szCs w:val="28"/>
        </w:rPr>
        <w:t xml:space="preserve">         Бесплатно социальные услуги</w:t>
      </w:r>
      <w:r w:rsidR="00A61E67" w:rsidRPr="0094714A">
        <w:rPr>
          <w:szCs w:val="28"/>
        </w:rPr>
        <w:t xml:space="preserve"> </w:t>
      </w:r>
      <w:r w:rsidRPr="0094714A">
        <w:rPr>
          <w:szCs w:val="28"/>
        </w:rPr>
        <w:t xml:space="preserve"> предоставляются в объемах, определенных стандартами социальных услуг.</w:t>
      </w:r>
    </w:p>
    <w:p w:rsidR="00A63025" w:rsidRPr="0094714A" w:rsidRDefault="00CF016F" w:rsidP="00A63025">
      <w:pPr>
        <w:pStyle w:val="a3"/>
        <w:rPr>
          <w:szCs w:val="28"/>
        </w:rPr>
      </w:pPr>
      <w:r w:rsidRPr="0094714A">
        <w:rPr>
          <w:b/>
          <w:szCs w:val="28"/>
        </w:rPr>
        <w:lastRenderedPageBreak/>
        <w:t>7</w:t>
      </w:r>
      <w:r w:rsidR="00A63025" w:rsidRPr="0094714A">
        <w:rPr>
          <w:b/>
          <w:szCs w:val="28"/>
        </w:rPr>
        <w:t>.2</w:t>
      </w:r>
      <w:r w:rsidR="00A63025" w:rsidRPr="0094714A">
        <w:rPr>
          <w:szCs w:val="28"/>
        </w:rPr>
        <w:t>. Социальные услуги за плату или частичную плату  предоставляются гражданам, среднедушевой доход которых превышает предельную величину среднедушевого дохода для предоставления социальных услуг бесплатно, установленную Законом Кемеровской области № 101-ОЗ.</w:t>
      </w:r>
    </w:p>
    <w:p w:rsidR="00A63025" w:rsidRPr="0094714A" w:rsidRDefault="00A63025" w:rsidP="00A63025">
      <w:pPr>
        <w:pStyle w:val="a3"/>
        <w:rPr>
          <w:szCs w:val="28"/>
        </w:rPr>
      </w:pPr>
      <w:r w:rsidRPr="0094714A">
        <w:rPr>
          <w:szCs w:val="28"/>
        </w:rPr>
        <w:t xml:space="preserve">Размер платы за предоставление социальных услуг и порядок ее взимания устанавливаются Коллегией Администрации Кемеровской области. </w:t>
      </w:r>
    </w:p>
    <w:p w:rsidR="00A63025" w:rsidRPr="0094714A" w:rsidRDefault="00CF016F" w:rsidP="00A63025">
      <w:pPr>
        <w:pStyle w:val="a3"/>
        <w:rPr>
          <w:szCs w:val="28"/>
        </w:rPr>
      </w:pPr>
      <w:r w:rsidRPr="0094714A">
        <w:rPr>
          <w:b/>
          <w:szCs w:val="28"/>
        </w:rPr>
        <w:t>7</w:t>
      </w:r>
      <w:r w:rsidR="00A63025" w:rsidRPr="0094714A">
        <w:rPr>
          <w:b/>
          <w:szCs w:val="28"/>
        </w:rPr>
        <w:t>.3</w:t>
      </w:r>
      <w:r w:rsidR="00A63025" w:rsidRPr="0094714A">
        <w:rPr>
          <w:szCs w:val="28"/>
        </w:rPr>
        <w:t>. Дополнительные социальные услуги предоставляются на условиях полной оплаты независимо от уровня дохода и категории получателя социальных услуг.</w:t>
      </w:r>
    </w:p>
    <w:p w:rsidR="00A63025" w:rsidRPr="0094714A" w:rsidRDefault="00CF016F" w:rsidP="00A63025">
      <w:pPr>
        <w:pStyle w:val="a3"/>
        <w:rPr>
          <w:szCs w:val="28"/>
        </w:rPr>
      </w:pPr>
      <w:r w:rsidRPr="0094714A">
        <w:rPr>
          <w:b/>
          <w:szCs w:val="28"/>
        </w:rPr>
        <w:t>7</w:t>
      </w:r>
      <w:r w:rsidR="00A63025" w:rsidRPr="0094714A">
        <w:rPr>
          <w:b/>
          <w:szCs w:val="28"/>
        </w:rPr>
        <w:t>.4.</w:t>
      </w:r>
      <w:r w:rsidR="00A63025" w:rsidRPr="0094714A">
        <w:rPr>
          <w:szCs w:val="28"/>
        </w:rPr>
        <w:t xml:space="preserve"> Оплата оказанных социальных услуг осуществляется в соответствии с договором об оказании социальных услуг (далее – договор), заключаемым между поставщиком социальных услуг и гражданином. </w:t>
      </w:r>
    </w:p>
    <w:p w:rsidR="00A63025" w:rsidRPr="0094714A" w:rsidRDefault="00CF016F" w:rsidP="00A63025">
      <w:pPr>
        <w:pStyle w:val="a3"/>
        <w:rPr>
          <w:szCs w:val="28"/>
        </w:rPr>
      </w:pPr>
      <w:r w:rsidRPr="0094714A">
        <w:rPr>
          <w:b/>
          <w:szCs w:val="28"/>
        </w:rPr>
        <w:t>7</w:t>
      </w:r>
      <w:r w:rsidR="00A63025" w:rsidRPr="0094714A">
        <w:rPr>
          <w:b/>
          <w:szCs w:val="28"/>
        </w:rPr>
        <w:t>.5.</w:t>
      </w:r>
      <w:r w:rsidR="00A63025" w:rsidRPr="0094714A">
        <w:rPr>
          <w:szCs w:val="28"/>
        </w:rPr>
        <w:t xml:space="preserve"> В случае если гражданин отказывается оплачивать оказанные социальные услуги, поставщик социальных услуг вправе решать вопрос о расторжении договора с возмещением поставщику социальных услуг понесенных затрат.</w:t>
      </w:r>
    </w:p>
    <w:p w:rsidR="00A63025" w:rsidRPr="0094714A" w:rsidRDefault="00CF016F" w:rsidP="00A63025">
      <w:pPr>
        <w:pStyle w:val="a3"/>
        <w:rPr>
          <w:szCs w:val="28"/>
        </w:rPr>
      </w:pPr>
      <w:r w:rsidRPr="0094714A">
        <w:rPr>
          <w:b/>
          <w:szCs w:val="28"/>
        </w:rPr>
        <w:t>7</w:t>
      </w:r>
      <w:r w:rsidR="00A63025" w:rsidRPr="0094714A">
        <w:rPr>
          <w:b/>
          <w:szCs w:val="28"/>
        </w:rPr>
        <w:t>.6</w:t>
      </w:r>
      <w:r w:rsidR="00A63025" w:rsidRPr="0094714A">
        <w:rPr>
          <w:szCs w:val="28"/>
        </w:rPr>
        <w:t>. В случае изменения тарифов на социальные услуги либо условий оплаты социальных услуг поставщик социальных услуг уведомляет об этом гражданина или его законного представителя в течение 10 рабочих дней со дня вступления в силу нормативного правового акта, утверждающего тарифы на социальные услуги, либо возникновения обстоятельств, влияющих на условия оплаты социальных услуг.</w:t>
      </w:r>
    </w:p>
    <w:p w:rsidR="00A63025" w:rsidRPr="0094714A" w:rsidRDefault="00CF016F" w:rsidP="00A63025">
      <w:pPr>
        <w:pStyle w:val="a3"/>
        <w:rPr>
          <w:szCs w:val="28"/>
        </w:rPr>
      </w:pPr>
      <w:r w:rsidRPr="0094714A">
        <w:rPr>
          <w:b/>
          <w:szCs w:val="28"/>
        </w:rPr>
        <w:t>7</w:t>
      </w:r>
      <w:r w:rsidR="00A63025" w:rsidRPr="0094714A">
        <w:rPr>
          <w:b/>
          <w:szCs w:val="28"/>
        </w:rPr>
        <w:t>.7</w:t>
      </w:r>
      <w:r w:rsidR="00A63025" w:rsidRPr="0094714A">
        <w:rPr>
          <w:szCs w:val="28"/>
        </w:rPr>
        <w:t xml:space="preserve">. Изменение условий оплаты социальных услуг оформляется дополнительным соглашением к договору. </w:t>
      </w:r>
    </w:p>
    <w:p w:rsidR="00A63025" w:rsidRPr="0094714A" w:rsidRDefault="00CF016F" w:rsidP="00A63025">
      <w:pPr>
        <w:pStyle w:val="a3"/>
        <w:rPr>
          <w:szCs w:val="28"/>
        </w:rPr>
      </w:pPr>
      <w:r w:rsidRPr="0094714A">
        <w:rPr>
          <w:b/>
          <w:szCs w:val="28"/>
        </w:rPr>
        <w:t>7</w:t>
      </w:r>
      <w:r w:rsidR="00A63025" w:rsidRPr="0094714A">
        <w:rPr>
          <w:b/>
          <w:szCs w:val="28"/>
        </w:rPr>
        <w:t>.8.</w:t>
      </w:r>
      <w:r w:rsidR="00A63025" w:rsidRPr="0094714A">
        <w:rPr>
          <w:szCs w:val="28"/>
        </w:rPr>
        <w:t xml:space="preserve">  В случае несогласия на получение социальных услуг в соответствии с новым размером оплаты либо с условиями оплаты социальных услуг гражданин или его законный представитель направляет поставщику социальных услуг письменное заявление об отказе в получении социальной услуги. Гражданин или его законный представитель обязан произвести в этом случае расчеты с поставщиком социальных услуг за социальные услуги, полученные до дня отказа от них. </w:t>
      </w:r>
    </w:p>
    <w:p w:rsidR="00A63025" w:rsidRPr="0094714A" w:rsidRDefault="00CF016F" w:rsidP="00A63025">
      <w:pPr>
        <w:pStyle w:val="a3"/>
        <w:rPr>
          <w:szCs w:val="28"/>
        </w:rPr>
      </w:pPr>
      <w:r w:rsidRPr="0094714A">
        <w:rPr>
          <w:b/>
          <w:szCs w:val="28"/>
        </w:rPr>
        <w:t>7</w:t>
      </w:r>
      <w:r w:rsidR="00A63025" w:rsidRPr="0094714A">
        <w:rPr>
          <w:b/>
          <w:szCs w:val="28"/>
        </w:rPr>
        <w:t>.9</w:t>
      </w:r>
      <w:r w:rsidR="00A63025" w:rsidRPr="0094714A">
        <w:rPr>
          <w:szCs w:val="28"/>
        </w:rPr>
        <w:t>. Поставщики социальных услуг обязаны вести учет и отчетность, а также составлять и представлять требуемую отчетность в порядке и сроки, установленные законами и иными нормативными правовыми актами.</w:t>
      </w:r>
    </w:p>
    <w:p w:rsidR="00BD133F" w:rsidRPr="0094714A" w:rsidRDefault="00BD133F" w:rsidP="00375586">
      <w:pPr>
        <w:pStyle w:val="a3"/>
        <w:rPr>
          <w:szCs w:val="28"/>
        </w:rPr>
      </w:pPr>
    </w:p>
    <w:p w:rsidR="00CF016F" w:rsidRPr="0094714A" w:rsidRDefault="00CF016F" w:rsidP="002510CE">
      <w:pPr>
        <w:widowControl w:val="0"/>
        <w:autoSpaceDE w:val="0"/>
        <w:autoSpaceDN w:val="0"/>
        <w:adjustRightInd w:val="0"/>
        <w:spacing w:line="276" w:lineRule="auto"/>
        <w:jc w:val="center"/>
        <w:outlineLvl w:val="1"/>
        <w:rPr>
          <w:rFonts w:eastAsiaTheme="minorEastAsia"/>
          <w:b/>
          <w:sz w:val="28"/>
          <w:szCs w:val="28"/>
        </w:rPr>
      </w:pPr>
    </w:p>
    <w:p w:rsidR="00CF016F" w:rsidRPr="0094714A" w:rsidRDefault="00D72F1F" w:rsidP="00932C76">
      <w:pPr>
        <w:widowControl w:val="0"/>
        <w:autoSpaceDE w:val="0"/>
        <w:autoSpaceDN w:val="0"/>
        <w:adjustRightInd w:val="0"/>
        <w:jc w:val="center"/>
        <w:outlineLvl w:val="1"/>
        <w:rPr>
          <w:rFonts w:eastAsiaTheme="minorEastAsia"/>
          <w:b/>
          <w:sz w:val="28"/>
          <w:szCs w:val="28"/>
        </w:rPr>
      </w:pPr>
      <w:r w:rsidRPr="0094714A">
        <w:rPr>
          <w:rFonts w:eastAsiaTheme="minorEastAsia"/>
          <w:b/>
          <w:sz w:val="28"/>
          <w:szCs w:val="28"/>
          <w:lang w:val="en-US"/>
        </w:rPr>
        <w:t>V</w:t>
      </w:r>
      <w:r w:rsidR="00CF016F" w:rsidRPr="0094714A">
        <w:rPr>
          <w:rFonts w:eastAsiaTheme="minorEastAsia"/>
          <w:b/>
          <w:sz w:val="28"/>
          <w:szCs w:val="28"/>
          <w:lang w:val="en-US"/>
        </w:rPr>
        <w:t>III</w:t>
      </w:r>
      <w:r w:rsidR="00CF016F" w:rsidRPr="0094714A">
        <w:rPr>
          <w:rFonts w:eastAsiaTheme="minorEastAsia"/>
          <w:b/>
          <w:sz w:val="28"/>
          <w:szCs w:val="28"/>
        </w:rPr>
        <w:t xml:space="preserve">. </w:t>
      </w:r>
      <w:r w:rsidR="00CF016F" w:rsidRPr="0094714A">
        <w:rPr>
          <w:rFonts w:eastAsiaTheme="minorEastAsia"/>
          <w:sz w:val="28"/>
          <w:szCs w:val="28"/>
        </w:rPr>
        <w:t xml:space="preserve"> </w:t>
      </w:r>
      <w:r w:rsidR="00CF016F" w:rsidRPr="0094714A">
        <w:rPr>
          <w:rFonts w:eastAsiaTheme="minorEastAsia"/>
          <w:b/>
          <w:sz w:val="28"/>
          <w:szCs w:val="28"/>
        </w:rPr>
        <w:t xml:space="preserve">Требования к деятельности </w:t>
      </w:r>
      <w:r w:rsidR="00D13F6A" w:rsidRPr="0094714A">
        <w:rPr>
          <w:rFonts w:eastAsiaTheme="minorEastAsia"/>
          <w:b/>
          <w:sz w:val="28"/>
          <w:szCs w:val="28"/>
        </w:rPr>
        <w:t>социального отделения</w:t>
      </w:r>
    </w:p>
    <w:p w:rsidR="00CF016F" w:rsidRPr="0094714A" w:rsidRDefault="004629C5" w:rsidP="00CF016F">
      <w:pPr>
        <w:spacing w:line="276" w:lineRule="auto"/>
        <w:jc w:val="both"/>
        <w:rPr>
          <w:rFonts w:eastAsiaTheme="minorEastAsia"/>
          <w:sz w:val="28"/>
          <w:szCs w:val="28"/>
        </w:rPr>
      </w:pPr>
      <w:r w:rsidRPr="0094714A">
        <w:rPr>
          <w:rFonts w:eastAsiaTheme="minorEastAsia"/>
          <w:sz w:val="28"/>
          <w:szCs w:val="28"/>
        </w:rPr>
        <w:t>8</w:t>
      </w:r>
      <w:r w:rsidR="00932C76" w:rsidRPr="0094714A">
        <w:rPr>
          <w:rFonts w:eastAsiaTheme="minorEastAsia"/>
          <w:sz w:val="28"/>
          <w:szCs w:val="28"/>
        </w:rPr>
        <w:t>.1. Социальное отделение  осуществляе</w:t>
      </w:r>
      <w:r w:rsidR="00CF016F" w:rsidRPr="0094714A">
        <w:rPr>
          <w:rFonts w:eastAsiaTheme="minorEastAsia"/>
          <w:sz w:val="28"/>
          <w:szCs w:val="28"/>
        </w:rPr>
        <w:t xml:space="preserve">т свою деятельность в соответствии с Федеральным законом № 442-ФЗ, другими федеральными законами, законами и иными нормативными правовыми актами Кемеровской области, нормативными правовыми актами департамента социальной защиты населения Кемеровской области и региональной энергетической комиссии Кемеровской области, принятыми в пределах предоставленных законодательством полномочий. </w:t>
      </w:r>
    </w:p>
    <w:p w:rsidR="00CF016F" w:rsidRPr="0094714A" w:rsidRDefault="00CF016F" w:rsidP="002510CE">
      <w:pPr>
        <w:widowControl w:val="0"/>
        <w:autoSpaceDE w:val="0"/>
        <w:autoSpaceDN w:val="0"/>
        <w:adjustRightInd w:val="0"/>
        <w:spacing w:line="276" w:lineRule="auto"/>
        <w:jc w:val="center"/>
        <w:outlineLvl w:val="1"/>
        <w:rPr>
          <w:rFonts w:eastAsiaTheme="minorEastAsia"/>
          <w:b/>
          <w:sz w:val="28"/>
          <w:szCs w:val="28"/>
        </w:rPr>
      </w:pPr>
    </w:p>
    <w:p w:rsidR="00CF016F" w:rsidRPr="0094714A" w:rsidRDefault="00CF016F" w:rsidP="002510CE">
      <w:pPr>
        <w:widowControl w:val="0"/>
        <w:autoSpaceDE w:val="0"/>
        <w:autoSpaceDN w:val="0"/>
        <w:adjustRightInd w:val="0"/>
        <w:spacing w:line="276" w:lineRule="auto"/>
        <w:jc w:val="center"/>
        <w:outlineLvl w:val="1"/>
        <w:rPr>
          <w:rFonts w:eastAsiaTheme="minorEastAsia"/>
          <w:b/>
          <w:sz w:val="28"/>
          <w:szCs w:val="28"/>
        </w:rPr>
      </w:pPr>
      <w:r w:rsidRPr="0094714A">
        <w:rPr>
          <w:rFonts w:eastAsiaTheme="minorEastAsia"/>
          <w:b/>
          <w:sz w:val="28"/>
          <w:szCs w:val="28"/>
          <w:lang w:val="en-US"/>
        </w:rPr>
        <w:t>I</w:t>
      </w:r>
      <w:r w:rsidRPr="0094714A">
        <w:rPr>
          <w:rFonts w:eastAsiaTheme="minorEastAsia"/>
          <w:b/>
          <w:sz w:val="28"/>
          <w:szCs w:val="28"/>
        </w:rPr>
        <w:t xml:space="preserve">Х. Перечень документов  </w:t>
      </w:r>
      <w:r w:rsidR="002510CE" w:rsidRPr="0094714A">
        <w:rPr>
          <w:rFonts w:eastAsiaTheme="minorEastAsia"/>
          <w:b/>
          <w:sz w:val="28"/>
          <w:szCs w:val="28"/>
        </w:rPr>
        <w:t xml:space="preserve">, </w:t>
      </w:r>
      <w:r w:rsidRPr="0094714A">
        <w:rPr>
          <w:rFonts w:eastAsiaTheme="minorEastAsia"/>
          <w:b/>
          <w:sz w:val="28"/>
          <w:szCs w:val="28"/>
        </w:rPr>
        <w:t xml:space="preserve">необходимых для </w:t>
      </w:r>
    </w:p>
    <w:p w:rsidR="00D72F1F" w:rsidRPr="0094714A" w:rsidRDefault="00CF016F" w:rsidP="00E0270F">
      <w:pPr>
        <w:widowControl w:val="0"/>
        <w:autoSpaceDE w:val="0"/>
        <w:autoSpaceDN w:val="0"/>
        <w:adjustRightInd w:val="0"/>
        <w:spacing w:line="276" w:lineRule="auto"/>
        <w:jc w:val="center"/>
        <w:outlineLvl w:val="1"/>
        <w:rPr>
          <w:rFonts w:eastAsiaTheme="minorEastAsia"/>
          <w:b/>
          <w:sz w:val="28"/>
          <w:szCs w:val="28"/>
        </w:rPr>
      </w:pPr>
      <w:r w:rsidRPr="0094714A">
        <w:rPr>
          <w:rFonts w:eastAsiaTheme="minorEastAsia"/>
          <w:b/>
          <w:sz w:val="28"/>
          <w:szCs w:val="28"/>
        </w:rPr>
        <w:t>предоставления социальной услуги</w:t>
      </w:r>
      <w:bookmarkStart w:id="1" w:name="Par49"/>
      <w:bookmarkEnd w:id="1"/>
    </w:p>
    <w:p w:rsidR="00D72F1F" w:rsidRPr="0094714A" w:rsidRDefault="00CF016F" w:rsidP="00D72F1F">
      <w:pPr>
        <w:autoSpaceDE w:val="0"/>
        <w:autoSpaceDN w:val="0"/>
        <w:adjustRightInd w:val="0"/>
        <w:spacing w:line="276" w:lineRule="auto"/>
        <w:jc w:val="both"/>
        <w:rPr>
          <w:rFonts w:eastAsiaTheme="minorEastAsia"/>
          <w:sz w:val="28"/>
          <w:szCs w:val="28"/>
        </w:rPr>
      </w:pPr>
      <w:r w:rsidRPr="0094714A">
        <w:rPr>
          <w:rFonts w:eastAsiaTheme="minorEastAsia"/>
          <w:b/>
          <w:sz w:val="28"/>
          <w:szCs w:val="28"/>
        </w:rPr>
        <w:lastRenderedPageBreak/>
        <w:t>9</w:t>
      </w:r>
      <w:r w:rsidR="00D72F1F" w:rsidRPr="0094714A">
        <w:rPr>
          <w:rFonts w:eastAsiaTheme="minorEastAsia"/>
          <w:b/>
          <w:sz w:val="28"/>
          <w:szCs w:val="28"/>
        </w:rPr>
        <w:t>.1.</w:t>
      </w:r>
      <w:r w:rsidR="00D72F1F" w:rsidRPr="0094714A">
        <w:rPr>
          <w:rFonts w:eastAsiaTheme="minorEastAsia"/>
          <w:sz w:val="28"/>
          <w:szCs w:val="28"/>
        </w:rPr>
        <w:t xml:space="preserve"> Социальное обслуживание</w:t>
      </w:r>
      <w:r w:rsidR="00D13F6A" w:rsidRPr="0094714A">
        <w:rPr>
          <w:rFonts w:eastAsiaTheme="minorEastAsia"/>
          <w:sz w:val="28"/>
          <w:szCs w:val="28"/>
        </w:rPr>
        <w:t xml:space="preserve"> на дому </w:t>
      </w:r>
      <w:r w:rsidR="00D72F1F" w:rsidRPr="0094714A">
        <w:rPr>
          <w:rFonts w:eastAsiaTheme="minorEastAsia"/>
          <w:sz w:val="28"/>
          <w:szCs w:val="28"/>
        </w:rPr>
        <w:t xml:space="preserve"> предоставляется на основании поданного в письменной или электронной форме заявления гражданина  или его законного представителя о предоставлении социального обслуживания либо обращения в его интересах иных граждан, обращения государственных органов, органов местного самоуправления, общественных объединений к поставщику социальных услуг либо в орган, уполномоченный органом местного самоуправления в сфере социальной поддержки и социального обслуживания населения, или обращения в рамках межведомственного взаимодействия. </w:t>
      </w:r>
    </w:p>
    <w:p w:rsidR="00D72F1F" w:rsidRPr="0094714A" w:rsidRDefault="002510CE" w:rsidP="00D72F1F">
      <w:pPr>
        <w:widowControl w:val="0"/>
        <w:autoSpaceDE w:val="0"/>
        <w:autoSpaceDN w:val="0"/>
        <w:adjustRightInd w:val="0"/>
        <w:spacing w:line="276" w:lineRule="auto"/>
        <w:jc w:val="both"/>
        <w:rPr>
          <w:rFonts w:eastAsiaTheme="minorEastAsia"/>
          <w:sz w:val="28"/>
          <w:szCs w:val="28"/>
        </w:rPr>
      </w:pPr>
      <w:r w:rsidRPr="0094714A">
        <w:rPr>
          <w:rFonts w:eastAsiaTheme="minorEastAsia"/>
          <w:sz w:val="28"/>
          <w:szCs w:val="28"/>
        </w:rPr>
        <w:t xml:space="preserve">         </w:t>
      </w:r>
      <w:hyperlink r:id="rId8" w:history="1">
        <w:r w:rsidR="00D72F1F" w:rsidRPr="0094714A">
          <w:rPr>
            <w:rFonts w:eastAsiaTheme="minorEastAsia"/>
            <w:sz w:val="28"/>
            <w:szCs w:val="28"/>
          </w:rPr>
          <w:t>Заявление</w:t>
        </w:r>
      </w:hyperlink>
      <w:r w:rsidR="00D72F1F" w:rsidRPr="0094714A">
        <w:rPr>
          <w:rFonts w:eastAsiaTheme="minorEastAsia"/>
          <w:sz w:val="28"/>
          <w:szCs w:val="28"/>
        </w:rPr>
        <w:t xml:space="preserve"> подается по форме, утвержденной приказом Министерства труда и социальной защиты Российской Федерации от 28.03.2014 № 159н «Об утверждении форм заявления о предоставлении социальных услуг».</w:t>
      </w:r>
    </w:p>
    <w:p w:rsidR="00D72F1F" w:rsidRPr="0094714A" w:rsidRDefault="00CF016F" w:rsidP="00D72F1F">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9</w:t>
      </w:r>
      <w:r w:rsidR="00D72F1F" w:rsidRPr="0094714A">
        <w:rPr>
          <w:rFonts w:eastAsiaTheme="minorEastAsia"/>
          <w:b/>
          <w:sz w:val="28"/>
          <w:szCs w:val="28"/>
        </w:rPr>
        <w:t>.2</w:t>
      </w:r>
      <w:r w:rsidR="00D72F1F" w:rsidRPr="0094714A">
        <w:rPr>
          <w:rFonts w:eastAsiaTheme="minorEastAsia"/>
          <w:sz w:val="28"/>
          <w:szCs w:val="28"/>
        </w:rPr>
        <w:t>. К заявлению прилагаются следующие документы:</w:t>
      </w:r>
    </w:p>
    <w:p w:rsidR="002510CE" w:rsidRPr="0094714A" w:rsidRDefault="00D72F1F" w:rsidP="00D72F1F">
      <w:pPr>
        <w:pStyle w:val="a5"/>
        <w:widowControl w:val="0"/>
        <w:numPr>
          <w:ilvl w:val="0"/>
          <w:numId w:val="11"/>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документ, удостоверяющий личность;</w:t>
      </w:r>
    </w:p>
    <w:p w:rsidR="002510CE" w:rsidRPr="0094714A" w:rsidRDefault="00D72F1F" w:rsidP="00D72F1F">
      <w:pPr>
        <w:pStyle w:val="a5"/>
        <w:widowControl w:val="0"/>
        <w:numPr>
          <w:ilvl w:val="0"/>
          <w:numId w:val="11"/>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пенсионное удостоверение;</w:t>
      </w:r>
    </w:p>
    <w:p w:rsidR="002510CE" w:rsidRPr="0094714A" w:rsidRDefault="00D72F1F" w:rsidP="00D72F1F">
      <w:pPr>
        <w:pStyle w:val="a5"/>
        <w:widowControl w:val="0"/>
        <w:numPr>
          <w:ilvl w:val="0"/>
          <w:numId w:val="11"/>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справка медико-социальной экспертизы (для граждан, признанных инвалидами);</w:t>
      </w:r>
    </w:p>
    <w:p w:rsidR="002510CE" w:rsidRPr="0094714A" w:rsidRDefault="00D72F1F" w:rsidP="00D72F1F">
      <w:pPr>
        <w:pStyle w:val="a5"/>
        <w:widowControl w:val="0"/>
        <w:numPr>
          <w:ilvl w:val="0"/>
          <w:numId w:val="11"/>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справка, выданная органом, осуществляющим пенсионное обеспечение, о виде и размере пенсии;</w:t>
      </w:r>
      <w:r w:rsidR="002510CE" w:rsidRPr="0094714A">
        <w:rPr>
          <w:rFonts w:eastAsiaTheme="minorEastAsia"/>
          <w:sz w:val="28"/>
          <w:szCs w:val="28"/>
        </w:rPr>
        <w:t xml:space="preserve"> </w:t>
      </w:r>
    </w:p>
    <w:p w:rsidR="002510CE" w:rsidRPr="0094714A" w:rsidRDefault="00D72F1F" w:rsidP="002510CE">
      <w:pPr>
        <w:pStyle w:val="a5"/>
        <w:widowControl w:val="0"/>
        <w:numPr>
          <w:ilvl w:val="0"/>
          <w:numId w:val="11"/>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справка, свидетельство, удостоверение или иной документ установленного образца о праве на льготы в соответствии с действующим законодательством (представляется при наличии льгот);</w:t>
      </w:r>
    </w:p>
    <w:p w:rsidR="00D72F1F" w:rsidRPr="0094714A" w:rsidRDefault="00D72F1F" w:rsidP="002510CE">
      <w:pPr>
        <w:pStyle w:val="a5"/>
        <w:widowControl w:val="0"/>
        <w:numPr>
          <w:ilvl w:val="0"/>
          <w:numId w:val="11"/>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медицинская справка об отсутствии противопоказаний к социальному обслуживанию.</w:t>
      </w:r>
    </w:p>
    <w:p w:rsidR="00D72F1F" w:rsidRPr="0094714A" w:rsidRDefault="00CF016F" w:rsidP="002510CE">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9</w:t>
      </w:r>
      <w:r w:rsidR="00D72F1F" w:rsidRPr="0094714A">
        <w:rPr>
          <w:rFonts w:eastAsiaTheme="minorEastAsia"/>
          <w:b/>
          <w:sz w:val="28"/>
          <w:szCs w:val="28"/>
        </w:rPr>
        <w:t>.3.</w:t>
      </w:r>
      <w:r w:rsidR="00D72F1F" w:rsidRPr="0094714A">
        <w:rPr>
          <w:rFonts w:eastAsiaTheme="minorEastAsia"/>
          <w:sz w:val="28"/>
          <w:szCs w:val="28"/>
        </w:rPr>
        <w:t xml:space="preserve"> В перечень документов, необходимых для предоставления социального обслуживания</w:t>
      </w:r>
      <w:r w:rsidR="00A61E67" w:rsidRPr="0094714A">
        <w:rPr>
          <w:rFonts w:eastAsiaTheme="minorEastAsia"/>
          <w:sz w:val="28"/>
          <w:szCs w:val="28"/>
        </w:rPr>
        <w:t xml:space="preserve"> на дому </w:t>
      </w:r>
      <w:r w:rsidR="00D72F1F" w:rsidRPr="0094714A">
        <w:rPr>
          <w:rFonts w:eastAsiaTheme="minorEastAsia"/>
          <w:sz w:val="28"/>
          <w:szCs w:val="28"/>
        </w:rPr>
        <w:t>, которые находятся в распоряжении органов или организаций и которые гражданин вправе представить по собственной инициативе, входит справка органов местного самоуправления, организаций жилищно-коммунального хозяйства независимо от их организационно-правовой формы о составе семьи с указанием даты рождения каждого члена семьи и родственных отношений.</w:t>
      </w:r>
    </w:p>
    <w:p w:rsidR="00F27510" w:rsidRPr="0094714A" w:rsidRDefault="00F27510" w:rsidP="00043C8C">
      <w:pPr>
        <w:pStyle w:val="a3"/>
        <w:ind w:left="648"/>
        <w:jc w:val="center"/>
        <w:rPr>
          <w:b/>
          <w:szCs w:val="28"/>
        </w:rPr>
      </w:pPr>
    </w:p>
    <w:p w:rsidR="000E2E0A" w:rsidRPr="0094714A" w:rsidRDefault="00831D02" w:rsidP="000E2E0A">
      <w:pPr>
        <w:widowControl w:val="0"/>
        <w:tabs>
          <w:tab w:val="left" w:pos="0"/>
        </w:tabs>
        <w:autoSpaceDE w:val="0"/>
        <w:autoSpaceDN w:val="0"/>
        <w:adjustRightInd w:val="0"/>
        <w:jc w:val="center"/>
        <w:rPr>
          <w:rFonts w:eastAsiaTheme="minorEastAsia"/>
          <w:b/>
          <w:sz w:val="28"/>
          <w:szCs w:val="28"/>
        </w:rPr>
      </w:pPr>
      <w:r w:rsidRPr="0094714A">
        <w:rPr>
          <w:rFonts w:eastAsiaTheme="minorEastAsia"/>
          <w:b/>
          <w:sz w:val="28"/>
          <w:szCs w:val="28"/>
        </w:rPr>
        <w:t>Х</w:t>
      </w:r>
      <w:r w:rsidR="002823F2" w:rsidRPr="0094714A">
        <w:rPr>
          <w:b/>
          <w:sz w:val="28"/>
          <w:szCs w:val="28"/>
        </w:rPr>
        <w:t xml:space="preserve">. </w:t>
      </w:r>
      <w:r w:rsidR="000E2E0A" w:rsidRPr="0094714A">
        <w:rPr>
          <w:rFonts w:eastAsiaTheme="minorEastAsia"/>
          <w:b/>
          <w:sz w:val="28"/>
          <w:szCs w:val="28"/>
        </w:rPr>
        <w:t xml:space="preserve">Порядок </w:t>
      </w:r>
    </w:p>
    <w:p w:rsidR="002823F2" w:rsidRPr="0094714A" w:rsidRDefault="000E2E0A" w:rsidP="00E0270F">
      <w:pPr>
        <w:widowControl w:val="0"/>
        <w:tabs>
          <w:tab w:val="left" w:pos="0"/>
        </w:tabs>
        <w:autoSpaceDE w:val="0"/>
        <w:autoSpaceDN w:val="0"/>
        <w:adjustRightInd w:val="0"/>
        <w:spacing w:line="276" w:lineRule="auto"/>
        <w:jc w:val="center"/>
        <w:rPr>
          <w:rFonts w:eastAsiaTheme="minorEastAsia"/>
          <w:b/>
          <w:sz w:val="28"/>
          <w:szCs w:val="28"/>
        </w:rPr>
      </w:pPr>
      <w:r w:rsidRPr="0094714A">
        <w:rPr>
          <w:rFonts w:eastAsiaTheme="minorEastAsia"/>
          <w:b/>
          <w:sz w:val="28"/>
          <w:szCs w:val="28"/>
        </w:rPr>
        <w:t xml:space="preserve">организации </w:t>
      </w:r>
      <w:r w:rsidR="00D13F6A" w:rsidRPr="0094714A">
        <w:rPr>
          <w:rFonts w:eastAsiaTheme="minorEastAsia"/>
          <w:b/>
          <w:sz w:val="28"/>
          <w:szCs w:val="28"/>
        </w:rPr>
        <w:t>предоставления социальных услуг,</w:t>
      </w:r>
      <w:r w:rsidRPr="0094714A">
        <w:rPr>
          <w:rFonts w:eastAsiaTheme="minorEastAsia"/>
          <w:b/>
          <w:sz w:val="28"/>
          <w:szCs w:val="28"/>
        </w:rPr>
        <w:t xml:space="preserve"> проведения индивидуальной оценки нуждаемости в социальных услугах</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.1</w:t>
      </w:r>
      <w:r w:rsidR="002823F2" w:rsidRPr="0094714A">
        <w:rPr>
          <w:rFonts w:eastAsiaTheme="minorEastAsia"/>
          <w:sz w:val="28"/>
          <w:szCs w:val="28"/>
        </w:rPr>
        <w:t>. Организация предоставления социального обслуживания</w:t>
      </w:r>
      <w:r w:rsidR="00D13F6A" w:rsidRPr="0094714A">
        <w:rPr>
          <w:rFonts w:eastAsiaTheme="minorEastAsia"/>
          <w:sz w:val="28"/>
          <w:szCs w:val="28"/>
        </w:rPr>
        <w:t xml:space="preserve"> на дому </w:t>
      </w:r>
      <w:r w:rsidR="002823F2" w:rsidRPr="0094714A">
        <w:rPr>
          <w:rFonts w:eastAsiaTheme="minorEastAsia"/>
          <w:sz w:val="28"/>
          <w:szCs w:val="28"/>
        </w:rPr>
        <w:t xml:space="preserve"> включает в себя следующие процедуры:</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получение и анализ информации о нуждаемости гражданина в социальных услугах и, при необходимости, оказание срочной социальной помощи;</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проведение первичного обследования;</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комиссионная оценка нуждаемости в социальных услугах;</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lastRenderedPageBreak/>
        <w:t>планирование мероприятий по уходу;</w:t>
      </w:r>
    </w:p>
    <w:p w:rsidR="002823F2"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принятие решения о зачислении либо об отказе в зачислении на социальное обслуживание и уведомление гражданина.</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.2</w:t>
      </w:r>
      <w:r w:rsidR="002823F2" w:rsidRPr="0094714A">
        <w:rPr>
          <w:rFonts w:eastAsiaTheme="minorEastAsia"/>
          <w:sz w:val="28"/>
          <w:szCs w:val="28"/>
        </w:rPr>
        <w:t>. Получение и анализ информации о нуждаемости гражданина в социальных услугах и, при необходимости, оказание срочной социальной помощи</w:t>
      </w:r>
      <w:r w:rsidR="000E7773" w:rsidRPr="0094714A">
        <w:rPr>
          <w:rFonts w:eastAsiaTheme="minorEastAsia"/>
          <w:sz w:val="28"/>
          <w:szCs w:val="28"/>
        </w:rPr>
        <w:t>.</w:t>
      </w:r>
    </w:p>
    <w:p w:rsidR="002823F2" w:rsidRPr="0094714A" w:rsidRDefault="002823F2"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sz w:val="28"/>
          <w:szCs w:val="28"/>
        </w:rPr>
        <w:t>Информация о нуждаемости может быть подана в письменном, электронном или устном виде.</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.2.1.</w:t>
      </w:r>
      <w:r w:rsidR="002823F2" w:rsidRPr="0094714A">
        <w:rPr>
          <w:rFonts w:eastAsiaTheme="minorEastAsia"/>
          <w:sz w:val="28"/>
          <w:szCs w:val="28"/>
        </w:rPr>
        <w:t xml:space="preserve"> При поступлении информации о нуждаемости к поставщику с</w:t>
      </w:r>
      <w:r w:rsidR="000E7773" w:rsidRPr="0094714A">
        <w:rPr>
          <w:rFonts w:eastAsiaTheme="minorEastAsia"/>
          <w:sz w:val="28"/>
          <w:szCs w:val="28"/>
        </w:rPr>
        <w:t>оциальных услуг</w:t>
      </w:r>
      <w:r w:rsidR="00D13F6A" w:rsidRPr="0094714A">
        <w:rPr>
          <w:rFonts w:eastAsiaTheme="minorEastAsia"/>
          <w:sz w:val="28"/>
          <w:szCs w:val="28"/>
        </w:rPr>
        <w:t xml:space="preserve"> на дому </w:t>
      </w:r>
      <w:r w:rsidR="000E7773" w:rsidRPr="0094714A">
        <w:rPr>
          <w:rFonts w:eastAsiaTheme="minorEastAsia"/>
          <w:sz w:val="28"/>
          <w:szCs w:val="28"/>
        </w:rPr>
        <w:t xml:space="preserve"> специалист по социальной работе </w:t>
      </w:r>
      <w:r w:rsidR="004629C5" w:rsidRPr="0094714A">
        <w:rPr>
          <w:rFonts w:eastAsiaTheme="minorEastAsia"/>
          <w:sz w:val="28"/>
          <w:szCs w:val="28"/>
        </w:rPr>
        <w:t xml:space="preserve"> фиксирует </w:t>
      </w:r>
      <w:r w:rsidR="002823F2" w:rsidRPr="0094714A">
        <w:rPr>
          <w:rFonts w:eastAsiaTheme="minorEastAsia"/>
          <w:sz w:val="28"/>
          <w:szCs w:val="28"/>
        </w:rPr>
        <w:t xml:space="preserve"> в специальном журнале:</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дату и время поступления информации;</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адрес места жительства гражданина;</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фамилию, имя, отчество гражданина;</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дату рождения гражданина;</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основные проблемные вопросы, ставшие причиной обращения;</w:t>
      </w:r>
    </w:p>
    <w:p w:rsidR="002823F2"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данные о контактном лице (организации): фамилия, имя, отчество (полностью), адрес, телефон, наименование организации.</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.2.2.</w:t>
      </w:r>
      <w:r w:rsidR="000E7773" w:rsidRPr="0094714A">
        <w:rPr>
          <w:rFonts w:eastAsiaTheme="minorEastAsia"/>
          <w:sz w:val="28"/>
          <w:szCs w:val="28"/>
        </w:rPr>
        <w:t xml:space="preserve"> Специалист по социальной работе  </w:t>
      </w:r>
      <w:r w:rsidR="004629C5" w:rsidRPr="0094714A">
        <w:rPr>
          <w:rFonts w:eastAsiaTheme="minorEastAsia"/>
          <w:sz w:val="28"/>
          <w:szCs w:val="28"/>
        </w:rPr>
        <w:t xml:space="preserve"> выясняет</w:t>
      </w:r>
      <w:r w:rsidR="002823F2" w:rsidRPr="0094714A">
        <w:rPr>
          <w:rFonts w:eastAsiaTheme="minorEastAsia"/>
          <w:sz w:val="28"/>
          <w:szCs w:val="28"/>
        </w:rPr>
        <w:t>:</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представляет ли состояние гражданина опасность для его жизни или жизни окружающих;</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есть ли родственники в данном населенном пункте или гражданин проживает в одиночестве;</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в результате чего произошло ухудшение состояния здоровья (заболевание, травма, другие причины);</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есть ли изменения в психическом состоянии (поведение, потеря памяти, плохая ориентация, состояние беспокойства, депрессия, другие признаки);</w:t>
      </w:r>
    </w:p>
    <w:p w:rsidR="002823F2"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имеет ли место злоупотребление алкоголем (наркотиками).</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.2.3</w:t>
      </w:r>
      <w:r w:rsidR="000E7773" w:rsidRPr="0094714A">
        <w:rPr>
          <w:rFonts w:eastAsiaTheme="minorEastAsia"/>
          <w:sz w:val="28"/>
          <w:szCs w:val="28"/>
        </w:rPr>
        <w:t xml:space="preserve">. Специалист по социальной работе </w:t>
      </w:r>
      <w:r w:rsidR="002823F2" w:rsidRPr="0094714A">
        <w:rPr>
          <w:rFonts w:eastAsiaTheme="minorEastAsia"/>
          <w:sz w:val="28"/>
          <w:szCs w:val="28"/>
        </w:rPr>
        <w:t>, принявший информацию, сообщает</w:t>
      </w:r>
      <w:r w:rsidR="004629C5" w:rsidRPr="0094714A">
        <w:rPr>
          <w:rFonts w:eastAsiaTheme="minorEastAsia"/>
          <w:sz w:val="28"/>
          <w:szCs w:val="28"/>
        </w:rPr>
        <w:t xml:space="preserve"> гражданину </w:t>
      </w:r>
      <w:r w:rsidR="002823F2" w:rsidRPr="0094714A">
        <w:rPr>
          <w:rFonts w:eastAsiaTheme="minorEastAsia"/>
          <w:sz w:val="28"/>
          <w:szCs w:val="28"/>
        </w:rPr>
        <w:t xml:space="preserve"> о необходимости комиссионного обследования д</w:t>
      </w:r>
      <w:r w:rsidR="004629C5" w:rsidRPr="0094714A">
        <w:rPr>
          <w:rFonts w:eastAsiaTheme="minorEastAsia"/>
          <w:sz w:val="28"/>
          <w:szCs w:val="28"/>
        </w:rPr>
        <w:t xml:space="preserve">ля оценки нуждаемости </w:t>
      </w:r>
      <w:r w:rsidR="002823F2" w:rsidRPr="0094714A">
        <w:rPr>
          <w:rFonts w:eastAsiaTheme="minorEastAsia"/>
          <w:sz w:val="28"/>
          <w:szCs w:val="28"/>
        </w:rPr>
        <w:t>, а также об условиях оказания социальных услуг.</w:t>
      </w:r>
    </w:p>
    <w:p w:rsidR="002823F2" w:rsidRPr="0094714A" w:rsidRDefault="002823F2" w:rsidP="002823F2">
      <w:pPr>
        <w:widowControl w:val="0"/>
        <w:autoSpaceDE w:val="0"/>
        <w:autoSpaceDN w:val="0"/>
        <w:adjustRightInd w:val="0"/>
        <w:spacing w:line="276" w:lineRule="auto"/>
        <w:rPr>
          <w:rFonts w:eastAsiaTheme="minorEastAsia"/>
          <w:sz w:val="28"/>
          <w:szCs w:val="28"/>
        </w:rPr>
      </w:pPr>
      <w:r w:rsidRPr="0094714A">
        <w:rPr>
          <w:rFonts w:eastAsiaTheme="minorEastAsia"/>
          <w:sz w:val="28"/>
          <w:szCs w:val="28"/>
        </w:rPr>
        <w:t>Гражданину сообщается о необходимости подачи заявления.</w:t>
      </w:r>
    </w:p>
    <w:p w:rsidR="00FE7837"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.2.4</w:t>
      </w:r>
      <w:r w:rsidR="002823F2" w:rsidRPr="0094714A">
        <w:rPr>
          <w:rFonts w:eastAsiaTheme="minorEastAsia"/>
          <w:sz w:val="28"/>
          <w:szCs w:val="28"/>
        </w:rPr>
        <w:t>. Поступившая информация передается</w:t>
      </w:r>
      <w:r w:rsidR="004629C5" w:rsidRPr="0094714A">
        <w:rPr>
          <w:rFonts w:eastAsiaTheme="minorEastAsia"/>
          <w:sz w:val="28"/>
          <w:szCs w:val="28"/>
        </w:rPr>
        <w:t xml:space="preserve"> </w:t>
      </w:r>
      <w:r w:rsidR="000E7773" w:rsidRPr="0094714A">
        <w:rPr>
          <w:rFonts w:eastAsiaTheme="minorEastAsia"/>
          <w:sz w:val="28"/>
          <w:szCs w:val="28"/>
        </w:rPr>
        <w:t xml:space="preserve"> </w:t>
      </w:r>
      <w:r w:rsidR="00FE7837" w:rsidRPr="0094714A">
        <w:rPr>
          <w:rFonts w:eastAsiaTheme="minorEastAsia"/>
          <w:sz w:val="28"/>
          <w:szCs w:val="28"/>
        </w:rPr>
        <w:t>заведующему отделением срочного социального обслуживания населения.</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.2.5</w:t>
      </w:r>
      <w:r w:rsidR="002823F2" w:rsidRPr="0094714A">
        <w:rPr>
          <w:rFonts w:eastAsiaTheme="minorEastAsia"/>
          <w:sz w:val="28"/>
          <w:szCs w:val="28"/>
        </w:rPr>
        <w:t>. В зависимости от ситуации, сложности проблемы к</w:t>
      </w:r>
      <w:r w:rsidR="000E7773" w:rsidRPr="0094714A">
        <w:rPr>
          <w:rFonts w:eastAsiaTheme="minorEastAsia"/>
          <w:sz w:val="28"/>
          <w:szCs w:val="28"/>
        </w:rPr>
        <w:t xml:space="preserve">аждой заявке </w:t>
      </w:r>
      <w:r w:rsidR="002823F2" w:rsidRPr="0094714A">
        <w:rPr>
          <w:rFonts w:eastAsiaTheme="minorEastAsia"/>
          <w:sz w:val="28"/>
          <w:szCs w:val="28"/>
        </w:rPr>
        <w:t xml:space="preserve"> присваивает код:</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заявка на незамедлительное рассмотрение;</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заявка на получение консультации;</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заявка на проведение первичной оценки потребности в мерах социальной защиты;</w:t>
      </w:r>
    </w:p>
    <w:p w:rsidR="002823F2"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lastRenderedPageBreak/>
        <w:t>заявка на проведение повторной оценки, корректировки плана ухода.</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.2.6</w:t>
      </w:r>
      <w:r w:rsidR="002823F2" w:rsidRPr="0094714A">
        <w:rPr>
          <w:rFonts w:eastAsiaTheme="minorEastAsia"/>
          <w:sz w:val="28"/>
          <w:szCs w:val="28"/>
        </w:rPr>
        <w:t>. Код незамедлительного рассмотрения заявки присваивается в случае, когда:</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гражданину угрожает потеря физического здоровья;</w:t>
      </w:r>
    </w:p>
    <w:p w:rsidR="002823F2"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при утрате способности к самообслуживанию (для одиноких граждан).</w:t>
      </w:r>
    </w:p>
    <w:p w:rsidR="002823F2" w:rsidRPr="0094714A" w:rsidRDefault="008359BB"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sz w:val="28"/>
          <w:szCs w:val="28"/>
        </w:rPr>
        <w:t xml:space="preserve">         </w:t>
      </w:r>
      <w:r w:rsidR="002823F2" w:rsidRPr="0094714A">
        <w:rPr>
          <w:rFonts w:eastAsiaTheme="minorEastAsia"/>
          <w:sz w:val="28"/>
          <w:szCs w:val="28"/>
        </w:rPr>
        <w:t>В э</w:t>
      </w:r>
      <w:r w:rsidR="000E7773" w:rsidRPr="0094714A">
        <w:rPr>
          <w:rFonts w:eastAsiaTheme="minorEastAsia"/>
          <w:sz w:val="28"/>
          <w:szCs w:val="28"/>
        </w:rPr>
        <w:t xml:space="preserve">той ситуации специалист по социальной работе </w:t>
      </w:r>
      <w:r w:rsidR="002823F2" w:rsidRPr="0094714A">
        <w:rPr>
          <w:rFonts w:eastAsiaTheme="minorEastAsia"/>
          <w:sz w:val="28"/>
          <w:szCs w:val="28"/>
        </w:rPr>
        <w:t xml:space="preserve"> составляет план срочных мероприятий и организует незамедлительную помощь гражданину в течение одного рабочего дня (в день поступления информации).</w:t>
      </w:r>
    </w:p>
    <w:p w:rsidR="002823F2" w:rsidRPr="0094714A" w:rsidRDefault="008359BB"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sz w:val="28"/>
          <w:szCs w:val="28"/>
        </w:rPr>
        <w:t xml:space="preserve">       </w:t>
      </w:r>
      <w:r w:rsidR="002823F2" w:rsidRPr="0094714A">
        <w:rPr>
          <w:rFonts w:eastAsiaTheme="minorEastAsia"/>
          <w:sz w:val="28"/>
          <w:szCs w:val="28"/>
        </w:rPr>
        <w:t>При необходимости проведения срочных мероприятий привлекаются специалисты, от которых зависит решение вопросов.</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.3.</w:t>
      </w:r>
      <w:r w:rsidR="002823F2" w:rsidRPr="0094714A">
        <w:rPr>
          <w:rFonts w:eastAsiaTheme="minorEastAsia"/>
          <w:sz w:val="28"/>
          <w:szCs w:val="28"/>
        </w:rPr>
        <w:t xml:space="preserve"> Проведение первичного обследования</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.3.1</w:t>
      </w:r>
      <w:r w:rsidR="002823F2" w:rsidRPr="0094714A">
        <w:rPr>
          <w:rFonts w:eastAsiaTheme="minorEastAsia"/>
          <w:sz w:val="28"/>
          <w:szCs w:val="28"/>
        </w:rPr>
        <w:t>. В процессе первичного обследования выявляются потребности гражданина, оказавшегося в сложной жизненной ситуации, в мерах социальной поддержки.</w:t>
      </w:r>
    </w:p>
    <w:p w:rsidR="004C7A2F"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.3.2</w:t>
      </w:r>
      <w:r w:rsidR="002823F2" w:rsidRPr="0094714A">
        <w:rPr>
          <w:rFonts w:eastAsiaTheme="minorEastAsia"/>
          <w:sz w:val="28"/>
          <w:szCs w:val="28"/>
        </w:rPr>
        <w:t>. Первичное обследование гражданина проводит специалист по социальной работе отделения срочного социального обслуживания</w:t>
      </w:r>
      <w:r w:rsidR="004C7A2F" w:rsidRPr="0094714A">
        <w:rPr>
          <w:rFonts w:eastAsiaTheme="minorEastAsia"/>
          <w:sz w:val="28"/>
          <w:szCs w:val="28"/>
        </w:rPr>
        <w:t xml:space="preserve"> ( далее –специалист),</w:t>
      </w:r>
    </w:p>
    <w:p w:rsidR="002823F2" w:rsidRPr="0094714A" w:rsidRDefault="002823F2"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sz w:val="28"/>
          <w:szCs w:val="28"/>
        </w:rPr>
        <w:t>предварительно уведомив гражданина о дате и времени посещения (при наличии телефона у гражданина).</w:t>
      </w:r>
    </w:p>
    <w:p w:rsidR="002823F2" w:rsidRPr="0094714A" w:rsidRDefault="008359BB"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sz w:val="28"/>
          <w:szCs w:val="28"/>
        </w:rPr>
        <w:t xml:space="preserve">         </w:t>
      </w:r>
      <w:r w:rsidR="002823F2" w:rsidRPr="0094714A">
        <w:rPr>
          <w:rFonts w:eastAsiaTheme="minorEastAsia"/>
          <w:sz w:val="28"/>
          <w:szCs w:val="28"/>
        </w:rPr>
        <w:t>Специалист, проводящий первичное обследование, должен быть компетентным в вопросах организации социального обслуживания и проведения оценки нуждаемости.</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.3.3</w:t>
      </w:r>
      <w:r w:rsidR="002823F2" w:rsidRPr="0094714A">
        <w:rPr>
          <w:rFonts w:eastAsiaTheme="minorEastAsia"/>
          <w:sz w:val="28"/>
          <w:szCs w:val="28"/>
        </w:rPr>
        <w:t>. Специалист начинает обследование с уточнения проблем, ставших причиной обращения гражданина, и выясняет:</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автобиографические данные;</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жилищные условия и материальное положение;</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семейное положение и родственные связи;</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возможность самообслуживания и передвижения;</w:t>
      </w:r>
    </w:p>
    <w:p w:rsidR="002823F2"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эмоциональное состояние, уровень тревожности.</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.3.4.1.</w:t>
      </w:r>
      <w:r w:rsidR="002823F2" w:rsidRPr="0094714A">
        <w:rPr>
          <w:rFonts w:eastAsiaTheme="minorEastAsia"/>
          <w:sz w:val="28"/>
          <w:szCs w:val="28"/>
        </w:rPr>
        <w:t xml:space="preserve"> Гражданин письменно подтверждает свое согласие на проведение обследования и передачу информации личного характера в комиссию по оценке нуждаемости и представляет док</w:t>
      </w:r>
      <w:r w:rsidR="004C7A2F" w:rsidRPr="0094714A">
        <w:rPr>
          <w:rFonts w:eastAsiaTheme="minorEastAsia"/>
          <w:sz w:val="28"/>
          <w:szCs w:val="28"/>
        </w:rPr>
        <w:t>ументы, перечисленные в пункте 9.2 настоящего Положения</w:t>
      </w:r>
      <w:r w:rsidR="002823F2" w:rsidRPr="0094714A">
        <w:rPr>
          <w:rFonts w:eastAsiaTheme="minorEastAsia"/>
          <w:sz w:val="28"/>
          <w:szCs w:val="28"/>
        </w:rPr>
        <w:t>.</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.3.4.2.</w:t>
      </w:r>
      <w:r w:rsidR="002823F2" w:rsidRPr="0094714A">
        <w:rPr>
          <w:rFonts w:eastAsiaTheme="minorEastAsia"/>
          <w:sz w:val="28"/>
          <w:szCs w:val="28"/>
        </w:rPr>
        <w:t xml:space="preserve"> Если гражданин лишен способности дать согласие на проведение обследования (потеря памяти, неадекватное пове</w:t>
      </w:r>
      <w:r w:rsidR="004629C5" w:rsidRPr="0094714A">
        <w:rPr>
          <w:rFonts w:eastAsiaTheme="minorEastAsia"/>
          <w:sz w:val="28"/>
          <w:szCs w:val="28"/>
        </w:rPr>
        <w:t>де</w:t>
      </w:r>
      <w:r w:rsidR="00932C76" w:rsidRPr="0094714A">
        <w:rPr>
          <w:rFonts w:eastAsiaTheme="minorEastAsia"/>
          <w:sz w:val="28"/>
          <w:szCs w:val="28"/>
        </w:rPr>
        <w:t>ние и т.д.), специалист  дейст</w:t>
      </w:r>
      <w:r w:rsidR="004629C5" w:rsidRPr="0094714A">
        <w:rPr>
          <w:rFonts w:eastAsiaTheme="minorEastAsia"/>
          <w:sz w:val="28"/>
          <w:szCs w:val="28"/>
        </w:rPr>
        <w:t>вует</w:t>
      </w:r>
      <w:r w:rsidR="002823F2" w:rsidRPr="0094714A">
        <w:rPr>
          <w:rFonts w:eastAsiaTheme="minorEastAsia"/>
          <w:sz w:val="28"/>
          <w:szCs w:val="28"/>
        </w:rPr>
        <w:t xml:space="preserve"> в интересах гражданина.</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.3.4.3</w:t>
      </w:r>
      <w:r w:rsidR="002823F2" w:rsidRPr="0094714A">
        <w:rPr>
          <w:rFonts w:eastAsiaTheme="minorEastAsia"/>
          <w:sz w:val="28"/>
          <w:szCs w:val="28"/>
        </w:rPr>
        <w:t>. В том случае, если гражданин, нуждающийся в социальном уходе, отказывается от услуг, ему должна быть предоставлена возможность сделать собственный выбор.</w:t>
      </w:r>
    </w:p>
    <w:p w:rsidR="002823F2" w:rsidRPr="0094714A" w:rsidRDefault="008359BB"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sz w:val="28"/>
          <w:szCs w:val="28"/>
        </w:rPr>
        <w:t xml:space="preserve">         </w:t>
      </w:r>
      <w:r w:rsidR="002823F2" w:rsidRPr="0094714A">
        <w:rPr>
          <w:rFonts w:eastAsiaTheme="minorEastAsia"/>
          <w:sz w:val="28"/>
          <w:szCs w:val="28"/>
        </w:rPr>
        <w:t>Необходимо разъяснить возможные последствия принятого решения и предложить обдумать свое реш</w:t>
      </w:r>
      <w:r w:rsidR="00FE7837" w:rsidRPr="0094714A">
        <w:rPr>
          <w:rFonts w:eastAsiaTheme="minorEastAsia"/>
          <w:sz w:val="28"/>
          <w:szCs w:val="28"/>
        </w:rPr>
        <w:t xml:space="preserve">ение; оставить адрес Центра </w:t>
      </w:r>
      <w:r w:rsidR="002823F2" w:rsidRPr="0094714A">
        <w:rPr>
          <w:rFonts w:eastAsiaTheme="minorEastAsia"/>
          <w:sz w:val="28"/>
          <w:szCs w:val="28"/>
        </w:rPr>
        <w:t xml:space="preserve"> социального обслуживания, номер телефона, фамилию, имя, отчество специалиста, к которому </w:t>
      </w:r>
      <w:r w:rsidR="002823F2" w:rsidRPr="0094714A">
        <w:rPr>
          <w:rFonts w:eastAsiaTheme="minorEastAsia"/>
          <w:sz w:val="28"/>
          <w:szCs w:val="28"/>
        </w:rPr>
        <w:lastRenderedPageBreak/>
        <w:t>можно обратиться.</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.3.5</w:t>
      </w:r>
      <w:r w:rsidR="002823F2" w:rsidRPr="0094714A">
        <w:rPr>
          <w:rFonts w:eastAsiaTheme="minorEastAsia"/>
          <w:sz w:val="28"/>
          <w:szCs w:val="28"/>
        </w:rPr>
        <w:t>. Специалист знакомит гражданина с перечнем и условиями предоставления социальных услуг</w:t>
      </w:r>
      <w:r w:rsidR="00A61E67" w:rsidRPr="0094714A">
        <w:rPr>
          <w:rFonts w:eastAsiaTheme="minorEastAsia"/>
          <w:sz w:val="28"/>
          <w:szCs w:val="28"/>
        </w:rPr>
        <w:t xml:space="preserve"> на дому </w:t>
      </w:r>
      <w:r w:rsidR="002823F2" w:rsidRPr="0094714A">
        <w:rPr>
          <w:rFonts w:eastAsiaTheme="minorEastAsia"/>
          <w:sz w:val="28"/>
          <w:szCs w:val="28"/>
        </w:rPr>
        <w:t>.</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.3.6</w:t>
      </w:r>
      <w:r w:rsidR="002823F2" w:rsidRPr="0094714A">
        <w:rPr>
          <w:rFonts w:eastAsiaTheme="minorEastAsia"/>
          <w:sz w:val="28"/>
          <w:szCs w:val="28"/>
        </w:rPr>
        <w:t xml:space="preserve">. По результатам первичного обследования специалист составляет информационный лист первичного обследования по обращению и передает его </w:t>
      </w:r>
      <w:r w:rsidR="00FE7837" w:rsidRPr="0094714A">
        <w:rPr>
          <w:rFonts w:eastAsiaTheme="minorEastAsia"/>
          <w:sz w:val="28"/>
          <w:szCs w:val="28"/>
        </w:rPr>
        <w:t>вместе с заявлением гражданина о социальном уходе  заведующему отделением срочного социального обслуживания населения</w:t>
      </w:r>
      <w:r w:rsidR="00591E43" w:rsidRPr="0094714A">
        <w:rPr>
          <w:rFonts w:eastAsiaTheme="minorEastAsia"/>
          <w:sz w:val="28"/>
          <w:szCs w:val="28"/>
        </w:rPr>
        <w:t xml:space="preserve"> </w:t>
      </w:r>
      <w:r w:rsidR="002823F2" w:rsidRPr="0094714A">
        <w:rPr>
          <w:rFonts w:eastAsiaTheme="minorEastAsia"/>
          <w:sz w:val="28"/>
          <w:szCs w:val="28"/>
        </w:rPr>
        <w:t xml:space="preserve"> для принятия необходимых мер.</w:t>
      </w:r>
    </w:p>
    <w:p w:rsidR="002823F2" w:rsidRPr="0094714A" w:rsidRDefault="004629C5"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sz w:val="28"/>
          <w:szCs w:val="28"/>
        </w:rPr>
        <w:t xml:space="preserve">  </w:t>
      </w:r>
      <w:r w:rsidR="00591E43" w:rsidRPr="0094714A">
        <w:rPr>
          <w:rFonts w:eastAsiaTheme="minorEastAsia"/>
          <w:sz w:val="28"/>
          <w:szCs w:val="28"/>
        </w:rPr>
        <w:t xml:space="preserve">      Заведующий отделением срочного социального обслуживания населения  </w:t>
      </w:r>
      <w:r w:rsidR="002823F2" w:rsidRPr="0094714A">
        <w:rPr>
          <w:rFonts w:eastAsiaTheme="minorEastAsia"/>
          <w:sz w:val="28"/>
          <w:szCs w:val="28"/>
        </w:rPr>
        <w:t>решает вопросы оказания неотложной социальной помощи.</w:t>
      </w:r>
    </w:p>
    <w:p w:rsidR="002823F2" w:rsidRPr="0094714A" w:rsidRDefault="008359BB"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sz w:val="28"/>
          <w:szCs w:val="28"/>
        </w:rPr>
        <w:t xml:space="preserve">        </w:t>
      </w:r>
      <w:r w:rsidR="002823F2" w:rsidRPr="0094714A">
        <w:rPr>
          <w:rFonts w:eastAsiaTheme="minorEastAsia"/>
          <w:sz w:val="28"/>
          <w:szCs w:val="28"/>
        </w:rPr>
        <w:t>При необходимости соц</w:t>
      </w:r>
      <w:r w:rsidR="00591E43" w:rsidRPr="0094714A">
        <w:rPr>
          <w:rFonts w:eastAsiaTheme="minorEastAsia"/>
          <w:sz w:val="28"/>
          <w:szCs w:val="28"/>
        </w:rPr>
        <w:t xml:space="preserve">иального обслуживания специалист  </w:t>
      </w:r>
      <w:r w:rsidR="002823F2" w:rsidRPr="0094714A">
        <w:rPr>
          <w:rFonts w:eastAsiaTheme="minorEastAsia"/>
          <w:sz w:val="28"/>
          <w:szCs w:val="28"/>
        </w:rPr>
        <w:t>организует подготовку необходимого пакета документов для комиссионной оценки нуждаемости.</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.3.7</w:t>
      </w:r>
      <w:r w:rsidR="002823F2" w:rsidRPr="0094714A">
        <w:rPr>
          <w:rFonts w:eastAsiaTheme="minorEastAsia"/>
          <w:sz w:val="28"/>
          <w:szCs w:val="28"/>
        </w:rPr>
        <w:t xml:space="preserve">. В пакет документов на рассмотрение комиссии по оценке нуждаемости кроме заявления и информационного листа первичного обследования по обращению подготавливаются </w:t>
      </w:r>
      <w:r w:rsidR="004C7A2F" w:rsidRPr="0094714A">
        <w:rPr>
          <w:rFonts w:eastAsiaTheme="minorEastAsia"/>
          <w:sz w:val="28"/>
          <w:szCs w:val="28"/>
        </w:rPr>
        <w:t>документы, указанные в пунктах 9.2 и 9.3 настоящего Положения</w:t>
      </w:r>
      <w:r w:rsidR="002823F2" w:rsidRPr="0094714A">
        <w:rPr>
          <w:rFonts w:eastAsiaTheme="minorEastAsia"/>
          <w:sz w:val="28"/>
          <w:szCs w:val="28"/>
        </w:rPr>
        <w:t xml:space="preserve">. </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.3.8.</w:t>
      </w:r>
      <w:r w:rsidR="002823F2" w:rsidRPr="0094714A">
        <w:rPr>
          <w:rFonts w:eastAsiaTheme="minorEastAsia"/>
          <w:sz w:val="28"/>
          <w:szCs w:val="28"/>
        </w:rPr>
        <w:t xml:space="preserve"> В тех случаях, когда гражданин в первичном обращении заявляет о необходимости предоставления ему социального обслуживания и не требуется проведение дополнительных мероприятий, первичное обследование может быть совмещено с проведением комиссионной оценки нуждаемости.</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.3.9</w:t>
      </w:r>
      <w:r w:rsidR="002823F2" w:rsidRPr="0094714A">
        <w:rPr>
          <w:rFonts w:eastAsiaTheme="minorEastAsia"/>
          <w:sz w:val="28"/>
          <w:szCs w:val="28"/>
        </w:rPr>
        <w:t xml:space="preserve">. Подготовленный пакет документов передается </w:t>
      </w:r>
      <w:r w:rsidR="00831D02" w:rsidRPr="0094714A">
        <w:rPr>
          <w:rFonts w:eastAsiaTheme="minorEastAsia"/>
          <w:sz w:val="28"/>
          <w:szCs w:val="28"/>
        </w:rPr>
        <w:t>спец</w:t>
      </w:r>
      <w:r w:rsidR="00FE7837" w:rsidRPr="0094714A">
        <w:rPr>
          <w:rFonts w:eastAsiaTheme="minorEastAsia"/>
          <w:sz w:val="28"/>
          <w:szCs w:val="28"/>
        </w:rPr>
        <w:t>иалисту по социальной работе</w:t>
      </w:r>
      <w:r w:rsidR="00831D02" w:rsidRPr="0094714A">
        <w:rPr>
          <w:rFonts w:eastAsiaTheme="minorEastAsia"/>
          <w:sz w:val="28"/>
          <w:szCs w:val="28"/>
        </w:rPr>
        <w:t xml:space="preserve"> ( далее -</w:t>
      </w:r>
      <w:r w:rsidR="004C7A2F" w:rsidRPr="0094714A">
        <w:rPr>
          <w:rFonts w:eastAsiaTheme="minorEastAsia"/>
          <w:sz w:val="28"/>
          <w:szCs w:val="28"/>
        </w:rPr>
        <w:t>организатору у</w:t>
      </w:r>
      <w:r w:rsidR="00831D02" w:rsidRPr="0094714A">
        <w:rPr>
          <w:rFonts w:eastAsiaTheme="minorEastAsia"/>
          <w:sz w:val="28"/>
          <w:szCs w:val="28"/>
        </w:rPr>
        <w:t>хода)</w:t>
      </w:r>
      <w:r w:rsidR="002823F2" w:rsidRPr="0094714A">
        <w:rPr>
          <w:rFonts w:eastAsiaTheme="minorEastAsia"/>
          <w:sz w:val="28"/>
          <w:szCs w:val="28"/>
        </w:rPr>
        <w:t>.</w:t>
      </w:r>
    </w:p>
    <w:p w:rsidR="002823F2" w:rsidRPr="0094714A" w:rsidRDefault="008359BB"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sz w:val="28"/>
          <w:szCs w:val="28"/>
        </w:rPr>
        <w:t xml:space="preserve">           </w:t>
      </w:r>
      <w:r w:rsidR="002823F2" w:rsidRPr="0094714A">
        <w:rPr>
          <w:rFonts w:eastAsiaTheme="minorEastAsia"/>
          <w:sz w:val="28"/>
          <w:szCs w:val="28"/>
        </w:rPr>
        <w:t>Организатор ухода на протяжении всего процесса социального обслуживания гражданина обеспечивает защиту его интересов.</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.3.10</w:t>
      </w:r>
      <w:r w:rsidR="002823F2" w:rsidRPr="0094714A">
        <w:rPr>
          <w:rFonts w:eastAsiaTheme="minorEastAsia"/>
          <w:sz w:val="28"/>
          <w:szCs w:val="28"/>
        </w:rPr>
        <w:t>. Организатор ухода, получив пакет документов, вносит в акт оценки нуждаемости сведения о гражданине, не требующие дополнительного подтверждения, определяет время комиссионного обследования.</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.3.11</w:t>
      </w:r>
      <w:r w:rsidR="002823F2" w:rsidRPr="0094714A">
        <w:rPr>
          <w:rFonts w:eastAsiaTheme="minorEastAsia"/>
          <w:sz w:val="28"/>
          <w:szCs w:val="28"/>
        </w:rPr>
        <w:t>. При наличии родственников, которые по объективным причинам не могут осуществлять уход, организатор ухода запрашивает от них подтверждающие документы, дополняет ими пакет документов для комиссии по оценке нуждаемости, уточняет их ожидания от социальных услуг, извещает о времени обследования.</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.3.12</w:t>
      </w:r>
      <w:r w:rsidR="002823F2" w:rsidRPr="0094714A">
        <w:rPr>
          <w:rFonts w:eastAsiaTheme="minorEastAsia"/>
          <w:sz w:val="28"/>
          <w:szCs w:val="28"/>
        </w:rPr>
        <w:t>. Организатор ухода:</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организует первую встречу гражданина с комиссией по оценке нуждаемости;</w:t>
      </w:r>
    </w:p>
    <w:p w:rsidR="002823F2"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координирует участие специалистов разного профиля в процессе обследования, знакомит их с информацией первичного обследования.</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.4</w:t>
      </w:r>
      <w:r w:rsidR="002823F2" w:rsidRPr="0094714A">
        <w:rPr>
          <w:rFonts w:eastAsiaTheme="minorEastAsia"/>
          <w:sz w:val="28"/>
          <w:szCs w:val="28"/>
        </w:rPr>
        <w:t>. Комиссионная оценка нуждаемости в социальных услугах</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.4.1</w:t>
      </w:r>
      <w:r w:rsidR="002823F2" w:rsidRPr="0094714A">
        <w:rPr>
          <w:rFonts w:eastAsiaTheme="minorEastAsia"/>
          <w:sz w:val="28"/>
          <w:szCs w:val="28"/>
        </w:rPr>
        <w:t>. Состав комиссии по оцен</w:t>
      </w:r>
      <w:r w:rsidR="00FE7837" w:rsidRPr="0094714A">
        <w:rPr>
          <w:rFonts w:eastAsiaTheme="minorEastAsia"/>
          <w:sz w:val="28"/>
          <w:szCs w:val="28"/>
        </w:rPr>
        <w:t xml:space="preserve">ке нуждаемости утверждается начальником </w:t>
      </w:r>
      <w:r w:rsidR="00591E43" w:rsidRPr="0094714A">
        <w:rPr>
          <w:rFonts w:eastAsiaTheme="minorEastAsia"/>
          <w:sz w:val="28"/>
          <w:szCs w:val="28"/>
        </w:rPr>
        <w:t xml:space="preserve"> Управления социальной защиты населения администрации Мариинского муниципального района</w:t>
      </w:r>
      <w:r w:rsidR="00FE7837" w:rsidRPr="0094714A">
        <w:rPr>
          <w:rFonts w:eastAsiaTheme="minorEastAsia"/>
          <w:sz w:val="28"/>
          <w:szCs w:val="28"/>
        </w:rPr>
        <w:t xml:space="preserve">.  Заместитель начальника Управления социальной защиты </w:t>
      </w:r>
      <w:r w:rsidR="00FE7837" w:rsidRPr="0094714A">
        <w:rPr>
          <w:rFonts w:eastAsiaTheme="minorEastAsia"/>
          <w:sz w:val="28"/>
          <w:szCs w:val="28"/>
        </w:rPr>
        <w:lastRenderedPageBreak/>
        <w:t xml:space="preserve">населения Мариинского муниципального района </w:t>
      </w:r>
      <w:r w:rsidR="002823F2" w:rsidRPr="0094714A">
        <w:rPr>
          <w:rFonts w:eastAsiaTheme="minorEastAsia"/>
          <w:sz w:val="28"/>
          <w:szCs w:val="28"/>
        </w:rPr>
        <w:t xml:space="preserve"> возглавляет комиссию по оценке нуждаемости на правах председателя.</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.4.2</w:t>
      </w:r>
      <w:r w:rsidR="002823F2" w:rsidRPr="0094714A">
        <w:rPr>
          <w:rFonts w:eastAsiaTheme="minorEastAsia"/>
          <w:sz w:val="28"/>
          <w:szCs w:val="28"/>
        </w:rPr>
        <w:t>. В состав комиссии по оценке нуждаемости входят:</w:t>
      </w:r>
    </w:p>
    <w:p w:rsidR="00831D02" w:rsidRPr="0094714A" w:rsidRDefault="00831D02" w:rsidP="004C7A2F">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заместитель директора по социальным вопросам « КЦСОН»;</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организатор ухода;</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работник медицинской организации;</w:t>
      </w:r>
    </w:p>
    <w:p w:rsidR="002823F2"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психолог.</w:t>
      </w:r>
    </w:p>
    <w:p w:rsidR="000E2E0A" w:rsidRPr="0094714A" w:rsidRDefault="008359BB"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sz w:val="28"/>
          <w:szCs w:val="28"/>
        </w:rPr>
        <w:t xml:space="preserve">        </w:t>
      </w:r>
      <w:r w:rsidR="002823F2" w:rsidRPr="0094714A">
        <w:rPr>
          <w:rFonts w:eastAsiaTheme="minorEastAsia"/>
          <w:sz w:val="28"/>
          <w:szCs w:val="28"/>
        </w:rPr>
        <w:t>При необходимости в состав комиссии по оценке нуждаемости включаются другие специалисты (юрист, консультант-психиатр, участковый врач, участковый уполномоченный полиции, сотрудники организаций жилищно-коммунального хозяйства и др.).</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.4.3</w:t>
      </w:r>
      <w:r w:rsidR="002823F2" w:rsidRPr="0094714A">
        <w:rPr>
          <w:rFonts w:eastAsiaTheme="minorEastAsia"/>
          <w:sz w:val="28"/>
          <w:szCs w:val="28"/>
        </w:rPr>
        <w:t>. Организатор ухода регулирует участие в комиссии по оценке нуждаемости различных специалистов на основании результатов первичного обследования и характера выявленных потребностей гражданина таким образом, чтобы их вмешательство в потребности гражданина было сведено до минимума, но с максимальной пользой для него при планировании мероприятий по уходу.</w:t>
      </w:r>
    </w:p>
    <w:p w:rsidR="002823F2" w:rsidRPr="0094714A" w:rsidRDefault="008359BB"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sz w:val="28"/>
          <w:szCs w:val="28"/>
        </w:rPr>
        <w:t xml:space="preserve">        </w:t>
      </w:r>
      <w:r w:rsidR="002823F2" w:rsidRPr="0094714A">
        <w:rPr>
          <w:rFonts w:eastAsiaTheme="minorEastAsia"/>
          <w:sz w:val="28"/>
          <w:szCs w:val="28"/>
        </w:rPr>
        <w:t>Принципиально важным является привлечение самого гражданина либо с согласия гражданина его родственника или законного представителя к оценке нуждаемости и планированию мероприятий по уходу.</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.4.4</w:t>
      </w:r>
      <w:r w:rsidR="002823F2" w:rsidRPr="0094714A">
        <w:rPr>
          <w:rFonts w:eastAsiaTheme="minorEastAsia"/>
          <w:sz w:val="28"/>
          <w:szCs w:val="28"/>
        </w:rPr>
        <w:t>. При проведении оценки нуждаемости заполняется акт оценки нуждаемости, состоящий из следующих разделов:</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автобиографические данные;</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семейное положение;</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способность к самообслуживанию;</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физическое здоровье (заполняет работник медицинской организации);</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среда проживания;</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психосоциальное состояние (заполняется психологом);</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социальные контакты;</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материальное положение;</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организация досуга;</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дополнительная информация;</w:t>
      </w:r>
    </w:p>
    <w:p w:rsidR="002823F2"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заключение комиссии по итогам проведения оценки нуждаемости.</w:t>
      </w:r>
    </w:p>
    <w:p w:rsidR="002823F2" w:rsidRPr="0094714A" w:rsidRDefault="008359BB"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sz w:val="28"/>
          <w:szCs w:val="28"/>
        </w:rPr>
        <w:t xml:space="preserve">         </w:t>
      </w:r>
      <w:r w:rsidR="002823F2" w:rsidRPr="0094714A">
        <w:rPr>
          <w:rFonts w:eastAsiaTheme="minorEastAsia"/>
          <w:sz w:val="28"/>
          <w:szCs w:val="28"/>
        </w:rPr>
        <w:t>Каждый раздел состоит из нескольких вопросов, отражающих ситуацию гражданина, проблемные вопросы его жизнедеятельности. На основании выявленных проблем и потребностей по разделам комиссия по оценке нуждаемости разрабатывает перечень мероприятий, которые включаются в план ухода для устранения проблем (уменьшения риска) гражданина.</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.4.5</w:t>
      </w:r>
      <w:r w:rsidR="002823F2" w:rsidRPr="0094714A">
        <w:rPr>
          <w:rFonts w:eastAsiaTheme="minorEastAsia"/>
          <w:sz w:val="28"/>
          <w:szCs w:val="28"/>
        </w:rPr>
        <w:t xml:space="preserve">. По завершении обследования комиссия по оценке нуждаемости с учетом выводов по разделам готовит заключение о проблемных областях </w:t>
      </w:r>
      <w:r w:rsidR="002823F2" w:rsidRPr="0094714A">
        <w:rPr>
          <w:rFonts w:eastAsiaTheme="minorEastAsia"/>
          <w:sz w:val="28"/>
          <w:szCs w:val="28"/>
        </w:rPr>
        <w:lastRenderedPageBreak/>
        <w:t>жизнедеятельности и потребностях гражданина, разрабатывает стратегию ухода для улучшения (поддержания) жизнедеятельности гражданина.</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.4.6.</w:t>
      </w:r>
      <w:r w:rsidR="002823F2" w:rsidRPr="0094714A">
        <w:rPr>
          <w:rFonts w:eastAsiaTheme="minorEastAsia"/>
          <w:sz w:val="28"/>
          <w:szCs w:val="28"/>
        </w:rPr>
        <w:t xml:space="preserve"> Акт оценки нуждаемости с подтверждением согласия гражданина на использование и передачу полученной информации в его интересах подписывается членами комиссии по оценке нуждаемости и гражданином.</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.4.7</w:t>
      </w:r>
      <w:r w:rsidR="002823F2" w:rsidRPr="0094714A">
        <w:rPr>
          <w:rFonts w:eastAsiaTheme="minorEastAsia"/>
          <w:sz w:val="28"/>
          <w:szCs w:val="28"/>
        </w:rPr>
        <w:t>. По результатам оценки нуждаемости, выявленных проблем и рисков комиссия по оценке нуждаемости проводит совещание, по итогам которого составляется протокол.</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.4.8.</w:t>
      </w:r>
      <w:r w:rsidR="002823F2" w:rsidRPr="0094714A">
        <w:rPr>
          <w:rFonts w:eastAsiaTheme="minorEastAsia"/>
          <w:sz w:val="28"/>
          <w:szCs w:val="28"/>
        </w:rPr>
        <w:t xml:space="preserve"> В протоколе совещания обосновываются предложения комиссии по оценке нуждаемости о необходимости социального обслуживания на дому либо отказе в социальном обслуживании.</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.4.9</w:t>
      </w:r>
      <w:r w:rsidR="002823F2" w:rsidRPr="0094714A">
        <w:rPr>
          <w:rFonts w:eastAsiaTheme="minorEastAsia"/>
          <w:sz w:val="28"/>
          <w:szCs w:val="28"/>
        </w:rPr>
        <w:t>. Предложения комиссии по оценке нуждаемости о возможности предоставления социального обслуживания подтверждаются проектом плана ухода.</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.5</w:t>
      </w:r>
      <w:r w:rsidR="002823F2" w:rsidRPr="0094714A">
        <w:rPr>
          <w:rFonts w:eastAsiaTheme="minorEastAsia"/>
          <w:sz w:val="28"/>
          <w:szCs w:val="28"/>
        </w:rPr>
        <w:t>. Планирование мероприятий по уходу</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.5.1</w:t>
      </w:r>
      <w:r w:rsidR="002823F2" w:rsidRPr="0094714A">
        <w:rPr>
          <w:rFonts w:eastAsiaTheme="minorEastAsia"/>
          <w:sz w:val="28"/>
          <w:szCs w:val="28"/>
        </w:rPr>
        <w:t>. Организатор ухода проводит переговоры с гражданином и другими заинтересованными лицами, которые могут быть при необходимости привлечены к оказанию услуг (законный представитель, родственники, соседи, волонтеры). В ходе переговоров обсуждается содержание мероприятий плана ухода.</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.5.2</w:t>
      </w:r>
      <w:r w:rsidR="002823F2" w:rsidRPr="0094714A">
        <w:rPr>
          <w:rFonts w:eastAsiaTheme="minorEastAsia"/>
          <w:sz w:val="28"/>
          <w:szCs w:val="28"/>
        </w:rPr>
        <w:t>. В план ухода включаются социальные услуги в объемах, определенных стандартами социальных услуг, и при необходимости дополнительные социальные услуги; указываются периодичность их предоставления и исполнитель.</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.5.3</w:t>
      </w:r>
      <w:r w:rsidR="002823F2" w:rsidRPr="0094714A">
        <w:rPr>
          <w:rFonts w:eastAsiaTheme="minorEastAsia"/>
          <w:sz w:val="28"/>
          <w:szCs w:val="28"/>
        </w:rPr>
        <w:t>. План ухода подписывается организатором ухода, гражданином и согласовывается с исполнителями.</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.5.4</w:t>
      </w:r>
      <w:r w:rsidR="002823F2" w:rsidRPr="0094714A">
        <w:rPr>
          <w:rFonts w:eastAsiaTheme="minorEastAsia"/>
          <w:sz w:val="28"/>
          <w:szCs w:val="28"/>
        </w:rPr>
        <w:t>. Гражданин получает социальные услуги согласно утвержденному плану ухода. В процессе обслуживания при необходимости в план ухода вносятся коррективы.</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.6</w:t>
      </w:r>
      <w:r w:rsidR="002823F2" w:rsidRPr="0094714A">
        <w:rPr>
          <w:rFonts w:eastAsiaTheme="minorEastAsia"/>
          <w:sz w:val="28"/>
          <w:szCs w:val="28"/>
        </w:rPr>
        <w:t>. Принятие решения о зачислении либо об отказе в зачислении на социальное обслуживание и уведомление гражданина</w:t>
      </w:r>
      <w:r w:rsidR="00831D02" w:rsidRPr="0094714A">
        <w:rPr>
          <w:rFonts w:eastAsiaTheme="minorEastAsia"/>
          <w:sz w:val="28"/>
          <w:szCs w:val="28"/>
        </w:rPr>
        <w:t>.</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.6.1</w:t>
      </w:r>
      <w:r w:rsidR="002823F2" w:rsidRPr="0094714A">
        <w:rPr>
          <w:rFonts w:eastAsiaTheme="minorEastAsia"/>
          <w:sz w:val="28"/>
          <w:szCs w:val="28"/>
        </w:rPr>
        <w:t>. Пакет документов, включающий акт оценки нуждаемости, медицинскую справку об отсутствии противопоказаний к социальному обслуживанию, протокол комис</w:t>
      </w:r>
      <w:r w:rsidR="00591E43" w:rsidRPr="0094714A">
        <w:rPr>
          <w:rFonts w:eastAsiaTheme="minorEastAsia"/>
          <w:sz w:val="28"/>
          <w:szCs w:val="28"/>
        </w:rPr>
        <w:t xml:space="preserve">сии и план ухода, передается начальнику Управления социальной защиты населения администрации Мариинского муниципального района </w:t>
      </w:r>
      <w:r w:rsidR="002823F2" w:rsidRPr="0094714A">
        <w:rPr>
          <w:rFonts w:eastAsiaTheme="minorEastAsia"/>
          <w:sz w:val="28"/>
          <w:szCs w:val="28"/>
        </w:rPr>
        <w:t>, который принимает решение о предоставлении социального обслуживания либо об отказе в социальном обслуживании, утверждает форму социального обслуживания.</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.6.2</w:t>
      </w:r>
      <w:r w:rsidR="002823F2" w:rsidRPr="0094714A">
        <w:rPr>
          <w:rFonts w:eastAsiaTheme="minorEastAsia"/>
          <w:sz w:val="28"/>
          <w:szCs w:val="28"/>
        </w:rPr>
        <w:t>. Организатор ухода оформляет с гражданином д</w:t>
      </w:r>
      <w:r w:rsidR="00591E43" w:rsidRPr="0094714A">
        <w:rPr>
          <w:rFonts w:eastAsiaTheme="minorEastAsia"/>
          <w:sz w:val="28"/>
          <w:szCs w:val="28"/>
        </w:rPr>
        <w:t xml:space="preserve">оговор о предоставлении социальных услуг </w:t>
      </w:r>
      <w:r w:rsidR="002823F2" w:rsidRPr="0094714A">
        <w:rPr>
          <w:rFonts w:eastAsiaTheme="minorEastAsia"/>
          <w:sz w:val="28"/>
          <w:szCs w:val="28"/>
        </w:rPr>
        <w:t>, разъясняет гражданину положения договора и снабжает гражданина всей необходимой ему информацией:</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экземпляром плана ухода;</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информацией о видах социальных услуг, тарифах и условиях оплаты;</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lastRenderedPageBreak/>
        <w:t>информацией о процедуре подачи жалоб;</w:t>
      </w:r>
    </w:p>
    <w:p w:rsidR="002823F2"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правилами поведения при социальном обслуживании.</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.6.3.</w:t>
      </w:r>
      <w:r w:rsidR="002823F2" w:rsidRPr="0094714A">
        <w:rPr>
          <w:rFonts w:eastAsiaTheme="minorEastAsia"/>
          <w:sz w:val="28"/>
          <w:szCs w:val="28"/>
        </w:rPr>
        <w:t xml:space="preserve"> Зачисление гражданина на социальное обслуж</w:t>
      </w:r>
      <w:r w:rsidR="00831D02" w:rsidRPr="0094714A">
        <w:rPr>
          <w:rFonts w:eastAsiaTheme="minorEastAsia"/>
          <w:sz w:val="28"/>
          <w:szCs w:val="28"/>
        </w:rPr>
        <w:t xml:space="preserve">ивание оформляется приказом директора Центра </w:t>
      </w:r>
      <w:r w:rsidR="002823F2" w:rsidRPr="0094714A">
        <w:rPr>
          <w:rFonts w:eastAsiaTheme="minorEastAsia"/>
          <w:sz w:val="28"/>
          <w:szCs w:val="28"/>
        </w:rPr>
        <w:t>.</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.6.4</w:t>
      </w:r>
      <w:r w:rsidR="002823F2" w:rsidRPr="0094714A">
        <w:rPr>
          <w:rFonts w:eastAsiaTheme="minorEastAsia"/>
          <w:sz w:val="28"/>
          <w:szCs w:val="28"/>
        </w:rPr>
        <w:t>. Основаниями для отказа в предоставлении социального обслуживания являются:</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наличие медицинских противопоказаний к социальному обслуживанию;</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несоответствие документов, представленных гражданином или его законным представителем</w:t>
      </w:r>
      <w:r w:rsidR="00831D02" w:rsidRPr="0094714A">
        <w:rPr>
          <w:rFonts w:eastAsiaTheme="minorEastAsia"/>
          <w:sz w:val="28"/>
          <w:szCs w:val="28"/>
        </w:rPr>
        <w:t>, требованиям настоящего Положения</w:t>
      </w:r>
      <w:r w:rsidRPr="0094714A">
        <w:rPr>
          <w:rFonts w:eastAsiaTheme="minorEastAsia"/>
          <w:sz w:val="28"/>
          <w:szCs w:val="28"/>
        </w:rPr>
        <w:t>;</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непредставление гражданином документов (или представление не в полном объеме), необходимых в с</w:t>
      </w:r>
      <w:r w:rsidR="00831D02" w:rsidRPr="0094714A">
        <w:rPr>
          <w:rFonts w:eastAsiaTheme="minorEastAsia"/>
          <w:sz w:val="28"/>
          <w:szCs w:val="28"/>
        </w:rPr>
        <w:t>оответствии с настоящим Положением</w:t>
      </w:r>
      <w:r w:rsidRPr="0094714A">
        <w:rPr>
          <w:rFonts w:eastAsiaTheme="minorEastAsia"/>
          <w:sz w:val="28"/>
          <w:szCs w:val="28"/>
        </w:rPr>
        <w:t>;</w:t>
      </w:r>
    </w:p>
    <w:p w:rsidR="002823F2"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представление гражданином заведомо недостоверных сведений и документов, по форме или содержанию не соответствующих требованиям действующего законодательства.</w:t>
      </w:r>
    </w:p>
    <w:p w:rsidR="002823F2" w:rsidRPr="0094714A" w:rsidRDefault="000E2E0A" w:rsidP="002823F2">
      <w:pPr>
        <w:autoSpaceDE w:val="0"/>
        <w:autoSpaceDN w:val="0"/>
        <w:adjustRightInd w:val="0"/>
        <w:spacing w:line="276" w:lineRule="auto"/>
        <w:jc w:val="both"/>
        <w:rPr>
          <w:rFonts w:eastAsiaTheme="minorEastAsia"/>
          <w:bCs/>
          <w:sz w:val="28"/>
          <w:szCs w:val="28"/>
        </w:rPr>
      </w:pPr>
      <w:r w:rsidRPr="0094714A">
        <w:rPr>
          <w:rFonts w:eastAsiaTheme="minorEastAsia"/>
          <w:b/>
          <w:sz w:val="28"/>
          <w:szCs w:val="28"/>
        </w:rPr>
        <w:t>10</w:t>
      </w:r>
      <w:r w:rsidR="002823F2" w:rsidRPr="0094714A">
        <w:rPr>
          <w:rFonts w:eastAsiaTheme="minorEastAsia"/>
          <w:b/>
          <w:sz w:val="28"/>
          <w:szCs w:val="28"/>
        </w:rPr>
        <w:t>.6.5</w:t>
      </w:r>
      <w:r w:rsidR="002823F2" w:rsidRPr="0094714A">
        <w:rPr>
          <w:rFonts w:eastAsiaTheme="minorEastAsia"/>
          <w:sz w:val="28"/>
          <w:szCs w:val="28"/>
        </w:rPr>
        <w:t>. С</w:t>
      </w:r>
      <w:r w:rsidR="002823F2" w:rsidRPr="0094714A">
        <w:rPr>
          <w:rFonts w:eastAsiaTheme="minorEastAsia"/>
          <w:bCs/>
          <w:sz w:val="28"/>
          <w:szCs w:val="28"/>
        </w:rPr>
        <w:t>рок принятия решения о зачислении либо об отказе в зачислении на социальное обслуживание не должен превышать пяти рабочих дней с даты поступления заявления гражданина и докуме</w:t>
      </w:r>
      <w:r w:rsidR="00831D02" w:rsidRPr="0094714A">
        <w:rPr>
          <w:rFonts w:eastAsiaTheme="minorEastAsia"/>
          <w:bCs/>
          <w:sz w:val="28"/>
          <w:szCs w:val="28"/>
        </w:rPr>
        <w:t>нтов, предусмотренных разделом 9</w:t>
      </w:r>
      <w:r w:rsidR="002823F2" w:rsidRPr="0094714A">
        <w:rPr>
          <w:rFonts w:eastAsiaTheme="minorEastAsia"/>
          <w:bCs/>
          <w:sz w:val="28"/>
          <w:szCs w:val="28"/>
        </w:rPr>
        <w:t xml:space="preserve"> настоящего</w:t>
      </w:r>
      <w:r w:rsidR="00831D02" w:rsidRPr="0094714A">
        <w:rPr>
          <w:rFonts w:eastAsiaTheme="minorEastAsia"/>
          <w:bCs/>
          <w:sz w:val="28"/>
          <w:szCs w:val="28"/>
        </w:rPr>
        <w:t xml:space="preserve"> Положения</w:t>
      </w:r>
      <w:r w:rsidR="002823F2" w:rsidRPr="0094714A">
        <w:rPr>
          <w:rFonts w:eastAsiaTheme="minorEastAsia"/>
          <w:bCs/>
          <w:sz w:val="28"/>
          <w:szCs w:val="28"/>
        </w:rPr>
        <w:t xml:space="preserve">. </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bookmarkStart w:id="2" w:name="Par182"/>
      <w:bookmarkEnd w:id="2"/>
      <w:r w:rsidRPr="0094714A">
        <w:rPr>
          <w:rFonts w:eastAsiaTheme="minorEastAsia"/>
          <w:b/>
          <w:sz w:val="28"/>
          <w:szCs w:val="28"/>
        </w:rPr>
        <w:t>10</w:t>
      </w:r>
      <w:r w:rsidR="002823F2" w:rsidRPr="0094714A">
        <w:rPr>
          <w:rFonts w:eastAsiaTheme="minorEastAsia"/>
          <w:b/>
          <w:sz w:val="28"/>
          <w:szCs w:val="28"/>
        </w:rPr>
        <w:t>.7</w:t>
      </w:r>
      <w:r w:rsidR="002823F2" w:rsidRPr="0094714A">
        <w:rPr>
          <w:rFonts w:eastAsiaTheme="minorEastAsia"/>
          <w:sz w:val="28"/>
          <w:szCs w:val="28"/>
        </w:rPr>
        <w:t>. По результатам оценки нуждаемости гражданина составляется индивидуальная программа предоставления социальных услуг (далее - индивидуальная программа), в которую входят:</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первичный акт обследования;</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акт индивидуальной оценки нуждаемости;</w:t>
      </w:r>
    </w:p>
    <w:p w:rsidR="008359BB"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план мероприятий по уходу;</w:t>
      </w:r>
    </w:p>
    <w:p w:rsidR="002823F2" w:rsidRPr="0094714A" w:rsidRDefault="002823F2" w:rsidP="002823F2">
      <w:pPr>
        <w:pStyle w:val="a5"/>
        <w:widowControl w:val="0"/>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перечни согласованных и фактически предоставленных социальных услуг в объемах, определенных стандартами социальных услуг, и при необходимости дополнительных социальных услуг.</w:t>
      </w:r>
    </w:p>
    <w:p w:rsidR="002823F2" w:rsidRPr="0094714A" w:rsidRDefault="000E2E0A" w:rsidP="002823F2">
      <w:pPr>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.7.1</w:t>
      </w:r>
      <w:r w:rsidR="002823F2" w:rsidRPr="0094714A">
        <w:rPr>
          <w:rFonts w:eastAsiaTheme="minorEastAsia"/>
          <w:sz w:val="28"/>
          <w:szCs w:val="28"/>
        </w:rPr>
        <w:t>. Индивидуальная программа составляется и вручается гражданину в срок не более чем десять рабочих дней со дня подачи заявления гражданина о предоставлении социального обслуживания.</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.7.2</w:t>
      </w:r>
      <w:r w:rsidR="002823F2" w:rsidRPr="0094714A">
        <w:rPr>
          <w:rFonts w:eastAsiaTheme="minorEastAsia"/>
          <w:sz w:val="28"/>
          <w:szCs w:val="28"/>
        </w:rPr>
        <w:t>. Индивидуальная программа приобщается к личному делу гражданина и имеет обязательный характер для поставщика социальных услуг.</w:t>
      </w:r>
    </w:p>
    <w:p w:rsidR="002823F2" w:rsidRPr="0094714A" w:rsidRDefault="000E2E0A" w:rsidP="002823F2">
      <w:pPr>
        <w:widowControl w:val="0"/>
        <w:autoSpaceDE w:val="0"/>
        <w:autoSpaceDN w:val="0"/>
        <w:adjustRightInd w:val="0"/>
        <w:jc w:val="both"/>
        <w:rPr>
          <w:rFonts w:eastAsia="Calibri"/>
          <w:sz w:val="28"/>
          <w:szCs w:val="28"/>
          <w:lang w:eastAsia="en-US"/>
        </w:rPr>
      </w:pPr>
      <w:r w:rsidRPr="0094714A">
        <w:rPr>
          <w:rFonts w:eastAsia="Calibri"/>
          <w:b/>
          <w:sz w:val="28"/>
          <w:szCs w:val="28"/>
          <w:lang w:eastAsia="en-US"/>
        </w:rPr>
        <w:t>10</w:t>
      </w:r>
      <w:r w:rsidR="002823F2" w:rsidRPr="0094714A">
        <w:rPr>
          <w:rFonts w:eastAsia="Calibri"/>
          <w:b/>
          <w:sz w:val="28"/>
          <w:szCs w:val="28"/>
          <w:lang w:eastAsia="en-US"/>
        </w:rPr>
        <w:t>.7.3.</w:t>
      </w:r>
      <w:r w:rsidR="002823F2" w:rsidRPr="0094714A">
        <w:rPr>
          <w:rFonts w:eastAsia="Calibri"/>
          <w:sz w:val="28"/>
          <w:szCs w:val="28"/>
          <w:lang w:eastAsia="en-US"/>
        </w:rPr>
        <w:t xml:space="preserve"> Индивидуальная программа пересматривается в зависимости от изменения состояния здоровья и потребностей получателя услуг,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.7.4</w:t>
      </w:r>
      <w:r w:rsidR="002823F2" w:rsidRPr="0094714A">
        <w:rPr>
          <w:rFonts w:eastAsiaTheme="minorEastAsia"/>
          <w:sz w:val="28"/>
          <w:szCs w:val="28"/>
        </w:rPr>
        <w:t xml:space="preserve">. В случае изменения места жительства гражданина (в пределах Кемеровской области) индивидуальная программа, составленная по прежнему месту жительства, сохраняет свое действие по новому месту жительства до составления индивидуальной программы по новому месту жительства в сроки и в порядке, </w:t>
      </w:r>
      <w:r w:rsidR="002823F2" w:rsidRPr="0094714A">
        <w:rPr>
          <w:rFonts w:eastAsiaTheme="minorEastAsia"/>
          <w:sz w:val="28"/>
          <w:szCs w:val="28"/>
        </w:rPr>
        <w:lastRenderedPageBreak/>
        <w:t>которы</w:t>
      </w:r>
      <w:r w:rsidR="00831D02" w:rsidRPr="0094714A">
        <w:rPr>
          <w:rFonts w:eastAsiaTheme="minorEastAsia"/>
          <w:sz w:val="28"/>
          <w:szCs w:val="28"/>
        </w:rPr>
        <w:t>е установлены настоящим Положением</w:t>
      </w:r>
      <w:r w:rsidR="002823F2" w:rsidRPr="0094714A">
        <w:rPr>
          <w:rFonts w:eastAsiaTheme="minorEastAsia"/>
          <w:sz w:val="28"/>
          <w:szCs w:val="28"/>
        </w:rPr>
        <w:t>.</w:t>
      </w:r>
    </w:p>
    <w:p w:rsidR="002823F2" w:rsidRPr="0094714A" w:rsidRDefault="000E2E0A" w:rsidP="002823F2">
      <w:pPr>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.8</w:t>
      </w:r>
      <w:r w:rsidR="002823F2" w:rsidRPr="0094714A">
        <w:rPr>
          <w:rFonts w:eastAsiaTheme="minorEastAsia"/>
          <w:sz w:val="28"/>
          <w:szCs w:val="28"/>
        </w:rPr>
        <w:t>. Расторжение договора производится:</w:t>
      </w:r>
    </w:p>
    <w:p w:rsidR="008359BB" w:rsidRPr="0094714A" w:rsidRDefault="002823F2" w:rsidP="002823F2">
      <w:pPr>
        <w:pStyle w:val="a5"/>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 xml:space="preserve">на основании письменного заявления гражданина или его законного представителя; </w:t>
      </w:r>
    </w:p>
    <w:p w:rsidR="002823F2" w:rsidRPr="0094714A" w:rsidRDefault="002823F2" w:rsidP="002823F2">
      <w:pPr>
        <w:pStyle w:val="a5"/>
        <w:numPr>
          <w:ilvl w:val="0"/>
          <w:numId w:val="35"/>
        </w:numPr>
        <w:autoSpaceDE w:val="0"/>
        <w:autoSpaceDN w:val="0"/>
        <w:adjustRightInd w:val="0"/>
        <w:spacing w:line="276" w:lineRule="auto"/>
        <w:ind w:left="0" w:firstLine="0"/>
        <w:jc w:val="both"/>
        <w:rPr>
          <w:rFonts w:eastAsiaTheme="minorEastAsia"/>
          <w:sz w:val="28"/>
          <w:szCs w:val="28"/>
        </w:rPr>
      </w:pPr>
      <w:r w:rsidRPr="0094714A">
        <w:rPr>
          <w:rFonts w:eastAsiaTheme="minorEastAsia"/>
          <w:sz w:val="28"/>
          <w:szCs w:val="28"/>
        </w:rPr>
        <w:t>при выявлении медицинских противопоказаний к социальному обслуживанию, в том числе:</w:t>
      </w:r>
    </w:p>
    <w:p w:rsidR="008359BB" w:rsidRPr="0094714A" w:rsidRDefault="002823F2" w:rsidP="002823F2">
      <w:pPr>
        <w:pStyle w:val="a5"/>
        <w:numPr>
          <w:ilvl w:val="0"/>
          <w:numId w:val="36"/>
        </w:numPr>
        <w:autoSpaceDE w:val="0"/>
        <w:autoSpaceDN w:val="0"/>
        <w:adjustRightInd w:val="0"/>
        <w:spacing w:line="276" w:lineRule="auto"/>
        <w:ind w:hanging="720"/>
        <w:jc w:val="both"/>
        <w:rPr>
          <w:rFonts w:eastAsiaTheme="minorEastAsia"/>
          <w:bCs/>
          <w:sz w:val="28"/>
          <w:szCs w:val="28"/>
        </w:rPr>
      </w:pPr>
      <w:r w:rsidRPr="0094714A">
        <w:rPr>
          <w:rFonts w:eastAsiaTheme="minorEastAsia"/>
          <w:bCs/>
          <w:sz w:val="28"/>
          <w:szCs w:val="28"/>
        </w:rPr>
        <w:t>бактерио- или вирусоносительство,</w:t>
      </w:r>
    </w:p>
    <w:p w:rsidR="008359BB" w:rsidRPr="0094714A" w:rsidRDefault="002823F2" w:rsidP="002823F2">
      <w:pPr>
        <w:pStyle w:val="a5"/>
        <w:numPr>
          <w:ilvl w:val="0"/>
          <w:numId w:val="36"/>
        </w:numPr>
        <w:autoSpaceDE w:val="0"/>
        <w:autoSpaceDN w:val="0"/>
        <w:adjustRightInd w:val="0"/>
        <w:spacing w:line="276" w:lineRule="auto"/>
        <w:ind w:hanging="720"/>
        <w:jc w:val="both"/>
        <w:rPr>
          <w:rFonts w:eastAsiaTheme="minorEastAsia"/>
          <w:bCs/>
          <w:sz w:val="28"/>
          <w:szCs w:val="28"/>
        </w:rPr>
      </w:pPr>
      <w:r w:rsidRPr="0094714A">
        <w:rPr>
          <w:rFonts w:eastAsiaTheme="minorEastAsia"/>
          <w:bCs/>
          <w:sz w:val="28"/>
          <w:szCs w:val="28"/>
        </w:rPr>
        <w:t>хронический алкоголизм,</w:t>
      </w:r>
    </w:p>
    <w:p w:rsidR="008359BB" w:rsidRPr="0094714A" w:rsidRDefault="002823F2" w:rsidP="002823F2">
      <w:pPr>
        <w:pStyle w:val="a5"/>
        <w:numPr>
          <w:ilvl w:val="0"/>
          <w:numId w:val="36"/>
        </w:numPr>
        <w:autoSpaceDE w:val="0"/>
        <w:autoSpaceDN w:val="0"/>
        <w:adjustRightInd w:val="0"/>
        <w:spacing w:line="276" w:lineRule="auto"/>
        <w:ind w:hanging="720"/>
        <w:jc w:val="both"/>
        <w:rPr>
          <w:rFonts w:eastAsiaTheme="minorEastAsia"/>
          <w:bCs/>
          <w:sz w:val="28"/>
          <w:szCs w:val="28"/>
        </w:rPr>
      </w:pPr>
      <w:r w:rsidRPr="0094714A">
        <w:rPr>
          <w:rFonts w:eastAsiaTheme="minorEastAsia"/>
          <w:bCs/>
          <w:sz w:val="28"/>
          <w:szCs w:val="28"/>
        </w:rPr>
        <w:t>карантинные инфекционные заболевания,</w:t>
      </w:r>
    </w:p>
    <w:p w:rsidR="008359BB" w:rsidRPr="0094714A" w:rsidRDefault="002823F2" w:rsidP="002823F2">
      <w:pPr>
        <w:pStyle w:val="a5"/>
        <w:numPr>
          <w:ilvl w:val="0"/>
          <w:numId w:val="36"/>
        </w:numPr>
        <w:autoSpaceDE w:val="0"/>
        <w:autoSpaceDN w:val="0"/>
        <w:adjustRightInd w:val="0"/>
        <w:spacing w:line="276" w:lineRule="auto"/>
        <w:ind w:hanging="720"/>
        <w:jc w:val="both"/>
        <w:rPr>
          <w:rFonts w:eastAsiaTheme="minorEastAsia"/>
          <w:bCs/>
          <w:sz w:val="28"/>
          <w:szCs w:val="28"/>
        </w:rPr>
      </w:pPr>
      <w:r w:rsidRPr="0094714A">
        <w:rPr>
          <w:rFonts w:eastAsiaTheme="minorEastAsia"/>
          <w:bCs/>
          <w:sz w:val="28"/>
          <w:szCs w:val="28"/>
        </w:rPr>
        <w:t>активные формы туберкулеза,</w:t>
      </w:r>
    </w:p>
    <w:p w:rsidR="008359BB" w:rsidRPr="0094714A" w:rsidRDefault="002823F2" w:rsidP="002823F2">
      <w:pPr>
        <w:pStyle w:val="a5"/>
        <w:numPr>
          <w:ilvl w:val="0"/>
          <w:numId w:val="36"/>
        </w:numPr>
        <w:autoSpaceDE w:val="0"/>
        <w:autoSpaceDN w:val="0"/>
        <w:adjustRightInd w:val="0"/>
        <w:spacing w:line="276" w:lineRule="auto"/>
        <w:ind w:hanging="720"/>
        <w:jc w:val="both"/>
        <w:rPr>
          <w:rFonts w:eastAsiaTheme="minorEastAsia"/>
          <w:bCs/>
          <w:sz w:val="28"/>
          <w:szCs w:val="28"/>
        </w:rPr>
      </w:pPr>
      <w:r w:rsidRPr="0094714A">
        <w:rPr>
          <w:rFonts w:eastAsiaTheme="minorEastAsia"/>
          <w:bCs/>
          <w:sz w:val="28"/>
          <w:szCs w:val="28"/>
        </w:rPr>
        <w:t>тяжелые психические расстройства,</w:t>
      </w:r>
    </w:p>
    <w:p w:rsidR="008359BB" w:rsidRPr="0094714A" w:rsidRDefault="002823F2" w:rsidP="002823F2">
      <w:pPr>
        <w:pStyle w:val="a5"/>
        <w:numPr>
          <w:ilvl w:val="0"/>
          <w:numId w:val="36"/>
        </w:numPr>
        <w:autoSpaceDE w:val="0"/>
        <w:autoSpaceDN w:val="0"/>
        <w:adjustRightInd w:val="0"/>
        <w:spacing w:line="276" w:lineRule="auto"/>
        <w:ind w:left="0" w:firstLine="0"/>
        <w:jc w:val="both"/>
        <w:rPr>
          <w:rFonts w:eastAsiaTheme="minorEastAsia"/>
          <w:bCs/>
          <w:sz w:val="28"/>
          <w:szCs w:val="28"/>
        </w:rPr>
      </w:pPr>
      <w:r w:rsidRPr="0094714A">
        <w:rPr>
          <w:rFonts w:eastAsiaTheme="minorEastAsia"/>
          <w:bCs/>
          <w:sz w:val="28"/>
          <w:szCs w:val="28"/>
        </w:rPr>
        <w:t>венерические и другие заболевания, требующие лечения в специализированных медицинских организациях;</w:t>
      </w:r>
    </w:p>
    <w:p w:rsidR="002823F2" w:rsidRPr="0094714A" w:rsidRDefault="002823F2" w:rsidP="002823F2">
      <w:pPr>
        <w:pStyle w:val="a5"/>
        <w:numPr>
          <w:ilvl w:val="0"/>
          <w:numId w:val="36"/>
        </w:numPr>
        <w:autoSpaceDE w:val="0"/>
        <w:autoSpaceDN w:val="0"/>
        <w:adjustRightInd w:val="0"/>
        <w:spacing w:line="276" w:lineRule="auto"/>
        <w:ind w:left="0" w:firstLine="0"/>
        <w:jc w:val="both"/>
        <w:rPr>
          <w:rFonts w:eastAsiaTheme="minorEastAsia"/>
          <w:bCs/>
          <w:sz w:val="28"/>
          <w:szCs w:val="28"/>
        </w:rPr>
      </w:pPr>
      <w:r w:rsidRPr="0094714A">
        <w:rPr>
          <w:rFonts w:eastAsiaTheme="minorEastAsia"/>
          <w:bCs/>
          <w:sz w:val="28"/>
          <w:szCs w:val="28"/>
        </w:rPr>
        <w:t>при неоднократном нарушении</w:t>
      </w:r>
      <w:r w:rsidRPr="0094714A">
        <w:rPr>
          <w:rFonts w:eastAsiaTheme="minorEastAsia"/>
          <w:sz w:val="28"/>
          <w:szCs w:val="28"/>
        </w:rPr>
        <w:t xml:space="preserve"> гражданином договора.</w:t>
      </w:r>
    </w:p>
    <w:p w:rsidR="002823F2" w:rsidRPr="0094714A" w:rsidRDefault="008359BB" w:rsidP="002823F2">
      <w:pPr>
        <w:autoSpaceDE w:val="0"/>
        <w:autoSpaceDN w:val="0"/>
        <w:adjustRightInd w:val="0"/>
        <w:spacing w:line="276" w:lineRule="auto"/>
        <w:jc w:val="both"/>
        <w:rPr>
          <w:rFonts w:eastAsiaTheme="minorEastAsia"/>
          <w:sz w:val="28"/>
          <w:szCs w:val="28"/>
        </w:rPr>
      </w:pPr>
      <w:r w:rsidRPr="0094714A">
        <w:rPr>
          <w:rFonts w:eastAsiaTheme="minorEastAsia"/>
          <w:sz w:val="28"/>
          <w:szCs w:val="28"/>
        </w:rPr>
        <w:t xml:space="preserve">         </w:t>
      </w:r>
      <w:r w:rsidR="002823F2" w:rsidRPr="0094714A">
        <w:rPr>
          <w:rFonts w:eastAsiaTheme="minorEastAsia"/>
          <w:sz w:val="28"/>
          <w:szCs w:val="28"/>
        </w:rPr>
        <w:t xml:space="preserve">Решение о снятии гражданина с социального обслуживания принимается комиссией по оценке нуждаемости. </w:t>
      </w:r>
    </w:p>
    <w:p w:rsidR="002823F2" w:rsidRPr="0094714A" w:rsidRDefault="000E2E0A" w:rsidP="002823F2">
      <w:pPr>
        <w:widowControl w:val="0"/>
        <w:autoSpaceDE w:val="0"/>
        <w:autoSpaceDN w:val="0"/>
        <w:adjustRightInd w:val="0"/>
        <w:spacing w:line="276" w:lineRule="auto"/>
        <w:jc w:val="both"/>
        <w:rPr>
          <w:rFonts w:eastAsiaTheme="minorEastAsia"/>
          <w:sz w:val="28"/>
          <w:szCs w:val="28"/>
        </w:rPr>
      </w:pPr>
      <w:r w:rsidRPr="0094714A">
        <w:rPr>
          <w:rFonts w:eastAsiaTheme="minorEastAsia"/>
          <w:b/>
          <w:sz w:val="28"/>
          <w:szCs w:val="28"/>
        </w:rPr>
        <w:t>10</w:t>
      </w:r>
      <w:r w:rsidR="002823F2" w:rsidRPr="0094714A">
        <w:rPr>
          <w:rFonts w:eastAsiaTheme="minorEastAsia"/>
          <w:b/>
          <w:sz w:val="28"/>
          <w:szCs w:val="28"/>
        </w:rPr>
        <w:t>.9</w:t>
      </w:r>
      <w:r w:rsidR="002823F2" w:rsidRPr="0094714A">
        <w:rPr>
          <w:rFonts w:eastAsiaTheme="minorEastAsia"/>
          <w:sz w:val="28"/>
          <w:szCs w:val="28"/>
        </w:rPr>
        <w:t>. Граждане имеют право на обжалование действий (бездействия) и решений должностных лиц организаций социального обслуживания по вопросам предоставления социального обслуживания в департамент социальной защиты населения Кемеровской области и (или) в суд.</w:t>
      </w:r>
    </w:p>
    <w:p w:rsidR="002823F2" w:rsidRPr="0094714A" w:rsidRDefault="002823F2" w:rsidP="002823F2">
      <w:pPr>
        <w:widowControl w:val="0"/>
        <w:autoSpaceDE w:val="0"/>
        <w:autoSpaceDN w:val="0"/>
        <w:adjustRightInd w:val="0"/>
        <w:spacing w:line="276" w:lineRule="auto"/>
        <w:jc w:val="center"/>
        <w:outlineLvl w:val="1"/>
        <w:rPr>
          <w:rFonts w:eastAsiaTheme="minorEastAsia"/>
          <w:sz w:val="28"/>
          <w:szCs w:val="28"/>
        </w:rPr>
      </w:pPr>
    </w:p>
    <w:p w:rsidR="00E0270F" w:rsidRPr="0094714A" w:rsidRDefault="000E2E0A" w:rsidP="00D54945">
      <w:pPr>
        <w:spacing w:line="276" w:lineRule="auto"/>
        <w:ind w:firstLine="709"/>
        <w:jc w:val="center"/>
        <w:rPr>
          <w:rFonts w:eastAsiaTheme="minorEastAsia"/>
          <w:b/>
          <w:sz w:val="28"/>
          <w:szCs w:val="28"/>
        </w:rPr>
      </w:pPr>
      <w:r w:rsidRPr="0094714A">
        <w:rPr>
          <w:rFonts w:eastAsiaTheme="minorEastAsia"/>
          <w:b/>
          <w:sz w:val="28"/>
          <w:szCs w:val="28"/>
        </w:rPr>
        <w:t>Х</w:t>
      </w:r>
      <w:r w:rsidRPr="0094714A">
        <w:rPr>
          <w:rFonts w:eastAsiaTheme="minorEastAsia"/>
          <w:b/>
          <w:sz w:val="28"/>
          <w:szCs w:val="28"/>
          <w:lang w:val="en-US"/>
        </w:rPr>
        <w:t>I</w:t>
      </w:r>
      <w:r w:rsidRPr="0094714A">
        <w:rPr>
          <w:rFonts w:eastAsiaTheme="minorEastAsia"/>
          <w:b/>
          <w:sz w:val="28"/>
          <w:szCs w:val="28"/>
        </w:rPr>
        <w:t>.</w:t>
      </w:r>
      <w:r w:rsidRPr="0094714A">
        <w:rPr>
          <w:rFonts w:eastAsiaTheme="minorEastAsia"/>
          <w:b/>
          <w:i/>
          <w:sz w:val="28"/>
          <w:szCs w:val="28"/>
        </w:rPr>
        <w:t xml:space="preserve"> </w:t>
      </w:r>
      <w:r w:rsidR="00C4153A" w:rsidRPr="0094714A">
        <w:rPr>
          <w:rFonts w:eastAsiaTheme="minorEastAsia"/>
          <w:b/>
          <w:sz w:val="28"/>
          <w:szCs w:val="28"/>
        </w:rPr>
        <w:t>Права и обязанности получателей социальных услуг</w:t>
      </w:r>
    </w:p>
    <w:p w:rsidR="000E2E0A" w:rsidRPr="0094714A" w:rsidRDefault="00C4153A" w:rsidP="00C4153A">
      <w:pPr>
        <w:spacing w:line="276" w:lineRule="auto"/>
        <w:rPr>
          <w:rFonts w:eastAsiaTheme="minorEastAsia"/>
          <w:b/>
          <w:i/>
          <w:sz w:val="28"/>
          <w:szCs w:val="28"/>
        </w:rPr>
      </w:pPr>
      <w:r w:rsidRPr="0094714A">
        <w:rPr>
          <w:rFonts w:eastAsiaTheme="minorEastAsia"/>
          <w:b/>
          <w:sz w:val="28"/>
          <w:szCs w:val="28"/>
        </w:rPr>
        <w:t>11.1</w:t>
      </w:r>
      <w:r w:rsidR="000E2E0A" w:rsidRPr="0094714A">
        <w:rPr>
          <w:rFonts w:eastAsiaTheme="minorEastAsia"/>
          <w:b/>
          <w:sz w:val="28"/>
          <w:szCs w:val="28"/>
        </w:rPr>
        <w:t>Права получателей социальных услуг</w:t>
      </w:r>
    </w:p>
    <w:p w:rsidR="000E2E0A" w:rsidRPr="0094714A" w:rsidRDefault="000E2E0A" w:rsidP="000E2E0A">
      <w:pPr>
        <w:spacing w:line="276" w:lineRule="auto"/>
        <w:jc w:val="both"/>
        <w:rPr>
          <w:rFonts w:eastAsiaTheme="minorEastAsia"/>
          <w:sz w:val="28"/>
          <w:szCs w:val="28"/>
        </w:rPr>
      </w:pPr>
      <w:r w:rsidRPr="0094714A">
        <w:rPr>
          <w:rFonts w:eastAsiaTheme="minorEastAsia"/>
          <w:sz w:val="28"/>
          <w:szCs w:val="28"/>
        </w:rPr>
        <w:t>Получатели социальных услуг</w:t>
      </w:r>
      <w:r w:rsidR="00D13F6A" w:rsidRPr="0094714A">
        <w:rPr>
          <w:rFonts w:eastAsiaTheme="minorEastAsia"/>
          <w:sz w:val="28"/>
          <w:szCs w:val="28"/>
        </w:rPr>
        <w:t xml:space="preserve"> на дому </w:t>
      </w:r>
      <w:r w:rsidRPr="0094714A">
        <w:rPr>
          <w:rFonts w:eastAsiaTheme="minorEastAsia"/>
          <w:sz w:val="28"/>
          <w:szCs w:val="28"/>
        </w:rPr>
        <w:t xml:space="preserve"> имеют право на:</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уважительное и гуманное отношение;</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выбор поставщика или поставщиков социальных услуг;</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 xml:space="preserve"> отказ от предоставления социальных услуг;</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защиту своих прав и законных интересов в соответствии с законодательством Российской Федерации;</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участие в составлении индивидуальных программ;</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lastRenderedPageBreak/>
        <w:t>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94714A" w:rsidRPr="0094714A" w:rsidRDefault="000E2E0A" w:rsidP="0094714A">
      <w:pPr>
        <w:pStyle w:val="a5"/>
        <w:numPr>
          <w:ilvl w:val="0"/>
          <w:numId w:val="43"/>
        </w:numPr>
        <w:ind w:left="0" w:firstLine="0"/>
        <w:jc w:val="both"/>
        <w:rPr>
          <w:sz w:val="28"/>
          <w:szCs w:val="28"/>
        </w:rPr>
      </w:pPr>
      <w:r w:rsidRPr="0094714A">
        <w:rPr>
          <w:rFonts w:eastAsiaTheme="minorEastAsia"/>
          <w:sz w:val="28"/>
          <w:szCs w:val="28"/>
        </w:rPr>
        <w:t xml:space="preserve">социальное сопровождение в соответствии со статьей 22 </w:t>
      </w:r>
      <w:r w:rsidR="0094714A">
        <w:rPr>
          <w:sz w:val="28"/>
          <w:szCs w:val="28"/>
        </w:rPr>
        <w:t>ФЗ</w:t>
      </w:r>
      <w:r w:rsidR="0094714A" w:rsidRPr="0094714A">
        <w:rPr>
          <w:sz w:val="28"/>
          <w:szCs w:val="28"/>
        </w:rPr>
        <w:t xml:space="preserve"> №442-ФЗ от 28.12.2013 г «Об основах социального обслуживания граждан в РФ»;</w:t>
      </w:r>
    </w:p>
    <w:p w:rsidR="0094714A" w:rsidRPr="0094714A" w:rsidRDefault="0094714A" w:rsidP="0094714A">
      <w:pPr>
        <w:pStyle w:val="a5"/>
        <w:spacing w:line="276" w:lineRule="auto"/>
        <w:ind w:left="0"/>
        <w:jc w:val="both"/>
        <w:rPr>
          <w:rFonts w:eastAsiaTheme="minorEastAsia"/>
          <w:b/>
          <w:sz w:val="28"/>
          <w:szCs w:val="28"/>
        </w:rPr>
      </w:pPr>
    </w:p>
    <w:p w:rsidR="000E2E0A" w:rsidRPr="0094714A" w:rsidRDefault="00C4153A" w:rsidP="0094714A">
      <w:pPr>
        <w:pStyle w:val="a5"/>
        <w:spacing w:line="276" w:lineRule="auto"/>
        <w:ind w:left="0"/>
        <w:jc w:val="both"/>
        <w:rPr>
          <w:rFonts w:eastAsiaTheme="minorEastAsia"/>
          <w:b/>
          <w:sz w:val="28"/>
          <w:szCs w:val="28"/>
        </w:rPr>
      </w:pPr>
      <w:r w:rsidRPr="0094714A">
        <w:rPr>
          <w:rFonts w:eastAsiaTheme="minorEastAsia"/>
          <w:b/>
          <w:sz w:val="28"/>
          <w:szCs w:val="28"/>
        </w:rPr>
        <w:t>11.2.</w:t>
      </w:r>
      <w:r w:rsidR="000E2E0A" w:rsidRPr="0094714A">
        <w:rPr>
          <w:rFonts w:eastAsiaTheme="minorEastAsia"/>
          <w:b/>
          <w:sz w:val="28"/>
          <w:szCs w:val="28"/>
        </w:rPr>
        <w:t>Обязанности получателей социальных услуг</w:t>
      </w:r>
    </w:p>
    <w:p w:rsidR="000E2E0A" w:rsidRPr="0094714A" w:rsidRDefault="000E2E0A" w:rsidP="000E2E0A">
      <w:pPr>
        <w:spacing w:line="276" w:lineRule="auto"/>
        <w:ind w:firstLine="709"/>
        <w:jc w:val="both"/>
        <w:rPr>
          <w:rFonts w:eastAsiaTheme="minorEastAsia"/>
          <w:sz w:val="28"/>
          <w:szCs w:val="28"/>
        </w:rPr>
      </w:pPr>
      <w:r w:rsidRPr="0094714A">
        <w:rPr>
          <w:rFonts w:eastAsiaTheme="minorEastAsia"/>
          <w:sz w:val="28"/>
          <w:szCs w:val="28"/>
        </w:rPr>
        <w:t>Получатели социальных услуг</w:t>
      </w:r>
      <w:r w:rsidR="00D13F6A" w:rsidRPr="0094714A">
        <w:rPr>
          <w:rFonts w:eastAsiaTheme="minorEastAsia"/>
          <w:sz w:val="28"/>
          <w:szCs w:val="28"/>
        </w:rPr>
        <w:t xml:space="preserve"> на дому </w:t>
      </w:r>
      <w:r w:rsidRPr="0094714A">
        <w:rPr>
          <w:rFonts w:eastAsiaTheme="minorEastAsia"/>
          <w:sz w:val="28"/>
          <w:szCs w:val="28"/>
        </w:rPr>
        <w:t xml:space="preserve"> обязаны:</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9528C5" w:rsidRPr="0094714A" w:rsidRDefault="000E2E0A" w:rsidP="00E0270F">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w:t>
      </w:r>
      <w:r w:rsidR="00E0270F" w:rsidRPr="0094714A">
        <w:rPr>
          <w:rFonts w:eastAsiaTheme="minorEastAsia"/>
          <w:sz w:val="28"/>
          <w:szCs w:val="28"/>
        </w:rPr>
        <w:t>ии за плату или частичную плату;</w:t>
      </w:r>
    </w:p>
    <w:p w:rsidR="009528C5" w:rsidRPr="0094714A" w:rsidRDefault="009528C5" w:rsidP="009528C5">
      <w:pPr>
        <w:pStyle w:val="a5"/>
        <w:widowControl w:val="0"/>
        <w:numPr>
          <w:ilvl w:val="0"/>
          <w:numId w:val="40"/>
        </w:numPr>
        <w:shd w:val="clear" w:color="auto" w:fill="FFFFFF"/>
        <w:tabs>
          <w:tab w:val="left" w:pos="0"/>
        </w:tabs>
        <w:autoSpaceDE w:val="0"/>
        <w:autoSpaceDN w:val="0"/>
        <w:adjustRightInd w:val="0"/>
        <w:spacing w:line="276" w:lineRule="auto"/>
        <w:ind w:left="0" w:right="53" w:firstLine="0"/>
        <w:jc w:val="both"/>
        <w:rPr>
          <w:sz w:val="28"/>
          <w:szCs w:val="28"/>
        </w:rPr>
      </w:pPr>
      <w:r w:rsidRPr="0094714A">
        <w:rPr>
          <w:sz w:val="28"/>
          <w:szCs w:val="28"/>
        </w:rPr>
        <w:t>при формировании заявки на покупку товаров не допускать превышения предельно допустимых нагрузок для женщин при подъеме и перемещении тяжестей вручную, а именно 7 кг. (согласно СанПиН 2.2.0.555.96, утвержденных постановлением Госкомсанэпиднадзора Российской Федерации от 28.10.1996 г. № 32),  покупка товаров осуществляется в пределах района проживания  получателя социальных услуг;</w:t>
      </w:r>
    </w:p>
    <w:p w:rsidR="009528C5" w:rsidRPr="0094714A" w:rsidRDefault="009528C5" w:rsidP="009528C5">
      <w:pPr>
        <w:pStyle w:val="a5"/>
        <w:widowControl w:val="0"/>
        <w:numPr>
          <w:ilvl w:val="0"/>
          <w:numId w:val="40"/>
        </w:numPr>
        <w:shd w:val="clear" w:color="auto" w:fill="FFFFFF"/>
        <w:tabs>
          <w:tab w:val="left" w:pos="0"/>
        </w:tabs>
        <w:autoSpaceDE w:val="0"/>
        <w:autoSpaceDN w:val="0"/>
        <w:adjustRightInd w:val="0"/>
        <w:spacing w:line="276" w:lineRule="auto"/>
        <w:ind w:left="0" w:right="53" w:firstLine="0"/>
        <w:jc w:val="both"/>
        <w:rPr>
          <w:sz w:val="28"/>
          <w:szCs w:val="28"/>
        </w:rPr>
      </w:pPr>
      <w:r w:rsidRPr="0094714A">
        <w:rPr>
          <w:sz w:val="28"/>
          <w:szCs w:val="28"/>
        </w:rPr>
        <w:t>находиться дома в дни планового посещения либо заранее за 1-2 дня оповещать сотрудника или его непосредственного руководителя о планируемом отсутствии;</w:t>
      </w:r>
    </w:p>
    <w:p w:rsidR="009528C5" w:rsidRPr="0094714A" w:rsidRDefault="009528C5" w:rsidP="009528C5">
      <w:pPr>
        <w:pStyle w:val="a5"/>
        <w:widowControl w:val="0"/>
        <w:numPr>
          <w:ilvl w:val="0"/>
          <w:numId w:val="40"/>
        </w:numPr>
        <w:shd w:val="clear" w:color="auto" w:fill="FFFFFF"/>
        <w:tabs>
          <w:tab w:val="left" w:pos="0"/>
        </w:tabs>
        <w:autoSpaceDE w:val="0"/>
        <w:autoSpaceDN w:val="0"/>
        <w:adjustRightInd w:val="0"/>
        <w:spacing w:line="276" w:lineRule="auto"/>
        <w:ind w:left="0" w:right="53" w:firstLine="0"/>
        <w:jc w:val="both"/>
        <w:rPr>
          <w:sz w:val="28"/>
          <w:szCs w:val="28"/>
        </w:rPr>
      </w:pPr>
      <w:r w:rsidRPr="0094714A">
        <w:rPr>
          <w:sz w:val="28"/>
          <w:szCs w:val="28"/>
        </w:rPr>
        <w:t>обеспечивать беспрепятственный доступ сотрудников в жилое помещение в установленное для посещения время;</w:t>
      </w:r>
    </w:p>
    <w:p w:rsidR="009528C5" w:rsidRPr="0094714A" w:rsidRDefault="009528C5" w:rsidP="009528C5">
      <w:pPr>
        <w:pStyle w:val="a5"/>
        <w:widowControl w:val="0"/>
        <w:numPr>
          <w:ilvl w:val="0"/>
          <w:numId w:val="40"/>
        </w:numPr>
        <w:shd w:val="clear" w:color="auto" w:fill="FFFFFF"/>
        <w:tabs>
          <w:tab w:val="left" w:pos="0"/>
        </w:tabs>
        <w:autoSpaceDE w:val="0"/>
        <w:autoSpaceDN w:val="0"/>
        <w:adjustRightInd w:val="0"/>
        <w:spacing w:line="276" w:lineRule="auto"/>
        <w:ind w:left="0" w:right="53" w:firstLine="0"/>
        <w:jc w:val="both"/>
        <w:rPr>
          <w:sz w:val="28"/>
          <w:szCs w:val="28"/>
        </w:rPr>
      </w:pPr>
      <w:r w:rsidRPr="0094714A">
        <w:rPr>
          <w:sz w:val="28"/>
          <w:szCs w:val="28"/>
        </w:rPr>
        <w:t>создавать условия, не подвергающие опасности жизнь и здоровье лиц, осущест</w:t>
      </w:r>
      <w:r w:rsidR="00E0270F" w:rsidRPr="0094714A">
        <w:rPr>
          <w:sz w:val="28"/>
          <w:szCs w:val="28"/>
        </w:rPr>
        <w:t>вляющих социальное обслуживание;</w:t>
      </w:r>
    </w:p>
    <w:p w:rsidR="009528C5" w:rsidRPr="0094714A" w:rsidRDefault="009528C5" w:rsidP="009528C5">
      <w:pPr>
        <w:pStyle w:val="a5"/>
        <w:widowControl w:val="0"/>
        <w:numPr>
          <w:ilvl w:val="0"/>
          <w:numId w:val="40"/>
        </w:numPr>
        <w:shd w:val="clear" w:color="auto" w:fill="FFFFFF"/>
        <w:tabs>
          <w:tab w:val="left" w:pos="0"/>
        </w:tabs>
        <w:autoSpaceDE w:val="0"/>
        <w:autoSpaceDN w:val="0"/>
        <w:adjustRightInd w:val="0"/>
        <w:spacing w:line="276" w:lineRule="auto"/>
        <w:ind w:left="0" w:right="53" w:firstLine="0"/>
        <w:jc w:val="both"/>
        <w:rPr>
          <w:sz w:val="28"/>
          <w:szCs w:val="28"/>
        </w:rPr>
      </w:pPr>
      <w:r w:rsidRPr="0094714A">
        <w:rPr>
          <w:sz w:val="28"/>
          <w:szCs w:val="28"/>
        </w:rPr>
        <w:t>поддерживать долж</w:t>
      </w:r>
      <w:r w:rsidR="00E0270F" w:rsidRPr="0094714A">
        <w:rPr>
          <w:sz w:val="28"/>
          <w:szCs w:val="28"/>
        </w:rPr>
        <w:t>ное санитарное состояние жилища;</w:t>
      </w:r>
    </w:p>
    <w:p w:rsidR="009528C5" w:rsidRPr="0094714A" w:rsidRDefault="009528C5" w:rsidP="009528C5">
      <w:pPr>
        <w:pStyle w:val="a5"/>
        <w:widowControl w:val="0"/>
        <w:numPr>
          <w:ilvl w:val="0"/>
          <w:numId w:val="40"/>
        </w:numPr>
        <w:shd w:val="clear" w:color="auto" w:fill="FFFFFF"/>
        <w:tabs>
          <w:tab w:val="left" w:pos="0"/>
        </w:tabs>
        <w:autoSpaceDE w:val="0"/>
        <w:autoSpaceDN w:val="0"/>
        <w:adjustRightInd w:val="0"/>
        <w:spacing w:line="276" w:lineRule="auto"/>
        <w:ind w:left="0" w:right="53" w:firstLine="0"/>
        <w:jc w:val="both"/>
        <w:rPr>
          <w:sz w:val="28"/>
          <w:szCs w:val="28"/>
        </w:rPr>
      </w:pPr>
      <w:r w:rsidRPr="0094714A">
        <w:rPr>
          <w:sz w:val="28"/>
          <w:szCs w:val="28"/>
        </w:rPr>
        <w:t>соблюдать правила личной гигиены;</w:t>
      </w:r>
    </w:p>
    <w:p w:rsidR="009528C5" w:rsidRPr="0094714A" w:rsidRDefault="009528C5" w:rsidP="009528C5">
      <w:pPr>
        <w:pStyle w:val="a5"/>
        <w:widowControl w:val="0"/>
        <w:numPr>
          <w:ilvl w:val="0"/>
          <w:numId w:val="40"/>
        </w:numPr>
        <w:shd w:val="clear" w:color="auto" w:fill="FFFFFF"/>
        <w:tabs>
          <w:tab w:val="left" w:pos="0"/>
        </w:tabs>
        <w:autoSpaceDE w:val="0"/>
        <w:autoSpaceDN w:val="0"/>
        <w:adjustRightInd w:val="0"/>
        <w:spacing w:line="276" w:lineRule="auto"/>
        <w:ind w:left="0" w:right="53" w:firstLine="0"/>
        <w:jc w:val="both"/>
        <w:rPr>
          <w:sz w:val="28"/>
          <w:szCs w:val="28"/>
        </w:rPr>
      </w:pPr>
      <w:r w:rsidRPr="0094714A">
        <w:rPr>
          <w:sz w:val="28"/>
          <w:szCs w:val="28"/>
        </w:rPr>
        <w:t>самостоятельно содержать домашних животных;</w:t>
      </w:r>
    </w:p>
    <w:p w:rsidR="009528C5" w:rsidRPr="0094714A" w:rsidRDefault="009528C5" w:rsidP="009528C5">
      <w:pPr>
        <w:pStyle w:val="a5"/>
        <w:widowControl w:val="0"/>
        <w:numPr>
          <w:ilvl w:val="0"/>
          <w:numId w:val="40"/>
        </w:numPr>
        <w:shd w:val="clear" w:color="auto" w:fill="FFFFFF"/>
        <w:tabs>
          <w:tab w:val="left" w:pos="0"/>
        </w:tabs>
        <w:autoSpaceDE w:val="0"/>
        <w:autoSpaceDN w:val="0"/>
        <w:adjustRightInd w:val="0"/>
        <w:spacing w:line="276" w:lineRule="auto"/>
        <w:ind w:left="0" w:right="53" w:firstLine="0"/>
        <w:jc w:val="both"/>
        <w:rPr>
          <w:sz w:val="28"/>
          <w:szCs w:val="28"/>
        </w:rPr>
      </w:pPr>
      <w:r w:rsidRPr="0094714A">
        <w:rPr>
          <w:sz w:val="28"/>
          <w:szCs w:val="28"/>
        </w:rPr>
        <w:t>в дни планового посещения не находиться в состоянии опьянения, под воздействием наркотических средств и психотропных веществ, кроме случаев их употребления по назначению врача;</w:t>
      </w:r>
    </w:p>
    <w:p w:rsidR="009528C5" w:rsidRPr="0094714A" w:rsidRDefault="009528C5" w:rsidP="009528C5">
      <w:pPr>
        <w:pStyle w:val="a5"/>
        <w:widowControl w:val="0"/>
        <w:numPr>
          <w:ilvl w:val="0"/>
          <w:numId w:val="40"/>
        </w:numPr>
        <w:shd w:val="clear" w:color="auto" w:fill="FFFFFF"/>
        <w:tabs>
          <w:tab w:val="left" w:pos="0"/>
        </w:tabs>
        <w:autoSpaceDE w:val="0"/>
        <w:autoSpaceDN w:val="0"/>
        <w:adjustRightInd w:val="0"/>
        <w:spacing w:line="276" w:lineRule="auto"/>
        <w:ind w:left="0" w:right="53" w:firstLine="0"/>
        <w:jc w:val="both"/>
        <w:rPr>
          <w:sz w:val="28"/>
          <w:szCs w:val="28"/>
        </w:rPr>
      </w:pPr>
      <w:r w:rsidRPr="0094714A">
        <w:rPr>
          <w:spacing w:val="-1"/>
          <w:sz w:val="28"/>
          <w:szCs w:val="28"/>
        </w:rPr>
        <w:t xml:space="preserve">не употреблять в общении с сотрудниками нецензурную брань, не применять </w:t>
      </w:r>
      <w:r w:rsidRPr="0094714A">
        <w:rPr>
          <w:sz w:val="28"/>
          <w:szCs w:val="28"/>
        </w:rPr>
        <w:lastRenderedPageBreak/>
        <w:t>физическое насилие и другие действия, унижающие человеческое достоинство;</w:t>
      </w:r>
    </w:p>
    <w:p w:rsidR="009528C5" w:rsidRPr="0094714A" w:rsidRDefault="009528C5" w:rsidP="009528C5">
      <w:pPr>
        <w:pStyle w:val="a5"/>
        <w:widowControl w:val="0"/>
        <w:numPr>
          <w:ilvl w:val="0"/>
          <w:numId w:val="40"/>
        </w:numPr>
        <w:shd w:val="clear" w:color="auto" w:fill="FFFFFF"/>
        <w:tabs>
          <w:tab w:val="left" w:pos="0"/>
        </w:tabs>
        <w:autoSpaceDE w:val="0"/>
        <w:autoSpaceDN w:val="0"/>
        <w:adjustRightInd w:val="0"/>
        <w:spacing w:line="276" w:lineRule="auto"/>
        <w:ind w:left="0" w:right="53" w:firstLine="0"/>
        <w:jc w:val="both"/>
        <w:rPr>
          <w:sz w:val="28"/>
          <w:szCs w:val="28"/>
        </w:rPr>
      </w:pPr>
      <w:r w:rsidRPr="0094714A">
        <w:rPr>
          <w:sz w:val="28"/>
          <w:szCs w:val="28"/>
        </w:rPr>
        <w:t>уважительно относиться к сотрудникам.</w:t>
      </w:r>
    </w:p>
    <w:p w:rsidR="00E0270F" w:rsidRPr="0094714A" w:rsidRDefault="00E0270F" w:rsidP="00591E43">
      <w:pPr>
        <w:spacing w:line="276" w:lineRule="auto"/>
        <w:rPr>
          <w:rFonts w:eastAsiaTheme="minorEastAsia"/>
          <w:b/>
          <w:sz w:val="28"/>
          <w:szCs w:val="28"/>
        </w:rPr>
      </w:pPr>
    </w:p>
    <w:p w:rsidR="00E0270F" w:rsidRPr="0094714A" w:rsidRDefault="00C4153A" w:rsidP="00D54945">
      <w:pPr>
        <w:spacing w:line="276" w:lineRule="auto"/>
        <w:ind w:firstLine="709"/>
        <w:jc w:val="center"/>
        <w:rPr>
          <w:rFonts w:eastAsiaTheme="minorEastAsia"/>
          <w:b/>
          <w:sz w:val="28"/>
          <w:szCs w:val="28"/>
        </w:rPr>
      </w:pPr>
      <w:r w:rsidRPr="0094714A">
        <w:rPr>
          <w:rFonts w:eastAsiaTheme="minorEastAsia"/>
          <w:b/>
          <w:sz w:val="28"/>
          <w:szCs w:val="28"/>
        </w:rPr>
        <w:t>Х</w:t>
      </w:r>
      <w:r w:rsidRPr="0094714A">
        <w:rPr>
          <w:rFonts w:eastAsiaTheme="minorEastAsia"/>
          <w:b/>
          <w:sz w:val="28"/>
          <w:szCs w:val="28"/>
          <w:lang w:val="en-US"/>
        </w:rPr>
        <w:t>II</w:t>
      </w:r>
      <w:r w:rsidRPr="0094714A">
        <w:rPr>
          <w:rFonts w:eastAsiaTheme="minorEastAsia"/>
          <w:b/>
          <w:sz w:val="28"/>
          <w:szCs w:val="28"/>
        </w:rPr>
        <w:t xml:space="preserve">. </w:t>
      </w:r>
      <w:r w:rsidR="000E2E0A" w:rsidRPr="0094714A">
        <w:rPr>
          <w:rFonts w:eastAsiaTheme="minorEastAsia"/>
          <w:b/>
          <w:sz w:val="28"/>
          <w:szCs w:val="28"/>
        </w:rPr>
        <w:t>Права, обязанности и информационная открытость поставщиков социальных услуг</w:t>
      </w:r>
    </w:p>
    <w:p w:rsidR="000E2E0A" w:rsidRPr="0094714A" w:rsidRDefault="00C4153A" w:rsidP="00C4153A">
      <w:pPr>
        <w:spacing w:line="276" w:lineRule="auto"/>
        <w:jc w:val="both"/>
        <w:rPr>
          <w:rFonts w:eastAsiaTheme="minorEastAsia"/>
          <w:b/>
          <w:sz w:val="28"/>
          <w:szCs w:val="28"/>
        </w:rPr>
      </w:pPr>
      <w:r w:rsidRPr="0094714A">
        <w:rPr>
          <w:rFonts w:eastAsiaTheme="minorEastAsia"/>
          <w:b/>
          <w:sz w:val="28"/>
          <w:szCs w:val="28"/>
        </w:rPr>
        <w:t>12.1</w:t>
      </w:r>
      <w:r w:rsidR="000E2E0A" w:rsidRPr="0094714A">
        <w:rPr>
          <w:rFonts w:eastAsiaTheme="minorEastAsia"/>
          <w:b/>
          <w:sz w:val="28"/>
          <w:szCs w:val="28"/>
        </w:rPr>
        <w:t>Права поставщиков социальных услуг</w:t>
      </w:r>
    </w:p>
    <w:p w:rsidR="000E2E0A" w:rsidRPr="0094714A" w:rsidRDefault="00C4153A" w:rsidP="00C4153A">
      <w:pPr>
        <w:spacing w:line="276" w:lineRule="auto"/>
        <w:jc w:val="both"/>
        <w:rPr>
          <w:rFonts w:eastAsiaTheme="minorEastAsia"/>
          <w:sz w:val="28"/>
          <w:szCs w:val="28"/>
        </w:rPr>
      </w:pPr>
      <w:r w:rsidRPr="0094714A">
        <w:rPr>
          <w:rFonts w:eastAsiaTheme="minorEastAsia"/>
          <w:b/>
          <w:sz w:val="28"/>
          <w:szCs w:val="28"/>
        </w:rPr>
        <w:t>12.1.1</w:t>
      </w:r>
      <w:r w:rsidRPr="0094714A">
        <w:rPr>
          <w:rFonts w:eastAsiaTheme="minorEastAsia"/>
          <w:sz w:val="28"/>
          <w:szCs w:val="28"/>
        </w:rPr>
        <w:t>.</w:t>
      </w:r>
      <w:r w:rsidR="000E2E0A" w:rsidRPr="0094714A">
        <w:rPr>
          <w:rFonts w:eastAsiaTheme="minorEastAsia"/>
          <w:sz w:val="28"/>
          <w:szCs w:val="28"/>
        </w:rPr>
        <w:t>Поставщики социальных услуг</w:t>
      </w:r>
      <w:r w:rsidR="00D13F6A" w:rsidRPr="0094714A">
        <w:rPr>
          <w:rFonts w:eastAsiaTheme="minorEastAsia"/>
          <w:sz w:val="28"/>
          <w:szCs w:val="28"/>
        </w:rPr>
        <w:t xml:space="preserve"> на дому </w:t>
      </w:r>
      <w:r w:rsidR="000E2E0A" w:rsidRPr="0094714A">
        <w:rPr>
          <w:rFonts w:eastAsiaTheme="minorEastAsia"/>
          <w:sz w:val="28"/>
          <w:szCs w:val="28"/>
        </w:rPr>
        <w:t xml:space="preserve"> имеют право:</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94714A" w:rsidRPr="0094714A" w:rsidRDefault="000E2E0A" w:rsidP="0094714A">
      <w:pPr>
        <w:pStyle w:val="a5"/>
        <w:numPr>
          <w:ilvl w:val="0"/>
          <w:numId w:val="43"/>
        </w:numPr>
        <w:ind w:left="0" w:firstLine="0"/>
        <w:jc w:val="both"/>
        <w:rPr>
          <w:sz w:val="28"/>
          <w:szCs w:val="28"/>
        </w:rPr>
      </w:pPr>
      <w:r w:rsidRPr="0094714A">
        <w:rPr>
          <w:rFonts w:eastAsiaTheme="minorEastAsia"/>
          <w:sz w:val="28"/>
          <w:szCs w:val="28"/>
        </w:rPr>
        <w:t>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частью 3 статьи 18</w:t>
      </w:r>
      <w:r w:rsidR="0094714A">
        <w:rPr>
          <w:rFonts w:eastAsiaTheme="minorEastAsia"/>
          <w:sz w:val="28"/>
          <w:szCs w:val="28"/>
        </w:rPr>
        <w:t xml:space="preserve"> </w:t>
      </w:r>
      <w:r w:rsidR="0094714A">
        <w:rPr>
          <w:sz w:val="28"/>
          <w:szCs w:val="28"/>
        </w:rPr>
        <w:t>ФЗ</w:t>
      </w:r>
      <w:r w:rsidR="0094714A" w:rsidRPr="0094714A">
        <w:rPr>
          <w:sz w:val="28"/>
          <w:szCs w:val="28"/>
        </w:rPr>
        <w:t xml:space="preserve"> №442-ФЗ от 28.12.2013 г «Об основах социального обслуживания граждан в РФ»;</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быть включенными в реестр поставщиков социальных услуг субъекта Российской Федерации;</w:t>
      </w:r>
    </w:p>
    <w:p w:rsidR="000E2E0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получать в течение двух рабочих дней информацию о включении их в перечень рекомендуемых поставщиков социальных услуг.</w:t>
      </w:r>
    </w:p>
    <w:p w:rsidR="000E2E0A" w:rsidRPr="0094714A" w:rsidRDefault="00C4153A" w:rsidP="00C4153A">
      <w:pPr>
        <w:spacing w:line="276" w:lineRule="auto"/>
        <w:jc w:val="both"/>
        <w:rPr>
          <w:rFonts w:eastAsiaTheme="minorEastAsia"/>
          <w:sz w:val="28"/>
          <w:szCs w:val="28"/>
        </w:rPr>
      </w:pPr>
      <w:r w:rsidRPr="0094714A">
        <w:rPr>
          <w:rFonts w:eastAsiaTheme="minorEastAsia"/>
          <w:b/>
          <w:sz w:val="28"/>
          <w:szCs w:val="28"/>
        </w:rPr>
        <w:t>12.1.</w:t>
      </w:r>
      <w:r w:rsidR="000E2E0A" w:rsidRPr="0094714A">
        <w:rPr>
          <w:rFonts w:eastAsiaTheme="minorEastAsia"/>
          <w:b/>
          <w:sz w:val="28"/>
          <w:szCs w:val="28"/>
        </w:rPr>
        <w:t>2</w:t>
      </w:r>
      <w:r w:rsidR="000E2E0A" w:rsidRPr="0094714A">
        <w:rPr>
          <w:rFonts w:eastAsiaTheme="minorEastAsia"/>
          <w:sz w:val="28"/>
          <w:szCs w:val="28"/>
        </w:rPr>
        <w:t>. Поставщики социальных услуг</w:t>
      </w:r>
      <w:r w:rsidR="00D13F6A" w:rsidRPr="0094714A">
        <w:rPr>
          <w:rFonts w:eastAsiaTheme="minorEastAsia"/>
          <w:sz w:val="28"/>
          <w:szCs w:val="28"/>
        </w:rPr>
        <w:t xml:space="preserve"> на дому </w:t>
      </w:r>
      <w:r w:rsidR="000E2E0A" w:rsidRPr="0094714A">
        <w:rPr>
          <w:rFonts w:eastAsiaTheme="minorEastAsia"/>
          <w:sz w:val="28"/>
          <w:szCs w:val="28"/>
        </w:rPr>
        <w:t xml:space="preserve"> вправе предоставлять гражданам по их желанию, выраженному в письменной или электронной форме, дополнительные социальные услуги за плату.</w:t>
      </w:r>
    </w:p>
    <w:p w:rsidR="000E2E0A" w:rsidRPr="0094714A" w:rsidRDefault="00C4153A" w:rsidP="00C4153A">
      <w:pPr>
        <w:spacing w:line="276" w:lineRule="auto"/>
        <w:jc w:val="both"/>
        <w:rPr>
          <w:rFonts w:eastAsiaTheme="minorEastAsia"/>
          <w:b/>
          <w:sz w:val="28"/>
          <w:szCs w:val="28"/>
        </w:rPr>
      </w:pPr>
      <w:r w:rsidRPr="0094714A">
        <w:rPr>
          <w:rFonts w:eastAsiaTheme="minorEastAsia"/>
          <w:b/>
          <w:sz w:val="28"/>
          <w:szCs w:val="28"/>
        </w:rPr>
        <w:t>12.2.</w:t>
      </w:r>
      <w:r w:rsidR="000E2E0A" w:rsidRPr="0094714A">
        <w:rPr>
          <w:rFonts w:eastAsiaTheme="minorEastAsia"/>
          <w:b/>
          <w:sz w:val="28"/>
          <w:szCs w:val="28"/>
        </w:rPr>
        <w:t>Обязанности поставщиков социальных услуг</w:t>
      </w:r>
    </w:p>
    <w:p w:rsidR="000E2E0A" w:rsidRPr="0094714A" w:rsidRDefault="00C4153A" w:rsidP="00C4153A">
      <w:pPr>
        <w:spacing w:line="276" w:lineRule="auto"/>
        <w:jc w:val="both"/>
        <w:rPr>
          <w:rFonts w:eastAsiaTheme="minorEastAsia"/>
          <w:sz w:val="28"/>
          <w:szCs w:val="28"/>
        </w:rPr>
      </w:pPr>
      <w:r w:rsidRPr="0094714A">
        <w:rPr>
          <w:rFonts w:eastAsiaTheme="minorEastAsia"/>
          <w:b/>
          <w:sz w:val="28"/>
          <w:szCs w:val="28"/>
        </w:rPr>
        <w:t>12.2.</w:t>
      </w:r>
      <w:r w:rsidR="000E2E0A" w:rsidRPr="0094714A">
        <w:rPr>
          <w:rFonts w:eastAsiaTheme="minorEastAsia"/>
          <w:b/>
          <w:sz w:val="28"/>
          <w:szCs w:val="28"/>
        </w:rPr>
        <w:t>1.</w:t>
      </w:r>
      <w:r w:rsidR="000E2E0A" w:rsidRPr="0094714A">
        <w:rPr>
          <w:rFonts w:eastAsiaTheme="minorEastAsia"/>
          <w:sz w:val="28"/>
          <w:szCs w:val="28"/>
        </w:rPr>
        <w:t xml:space="preserve"> Поставщики социальных услуг</w:t>
      </w:r>
      <w:r w:rsidR="00D13F6A" w:rsidRPr="0094714A">
        <w:rPr>
          <w:rFonts w:eastAsiaTheme="minorEastAsia"/>
          <w:sz w:val="28"/>
          <w:szCs w:val="28"/>
        </w:rPr>
        <w:t xml:space="preserve"> на дому </w:t>
      </w:r>
      <w:r w:rsidR="000E2E0A" w:rsidRPr="0094714A">
        <w:rPr>
          <w:rFonts w:eastAsiaTheme="minorEastAsia"/>
          <w:sz w:val="28"/>
          <w:szCs w:val="28"/>
        </w:rPr>
        <w:t xml:space="preserve"> обязаны:</w:t>
      </w:r>
    </w:p>
    <w:p w:rsidR="0094714A" w:rsidRPr="0094714A" w:rsidRDefault="000E2E0A" w:rsidP="0094714A">
      <w:pPr>
        <w:pStyle w:val="a5"/>
        <w:numPr>
          <w:ilvl w:val="0"/>
          <w:numId w:val="43"/>
        </w:numPr>
        <w:ind w:left="0" w:firstLine="0"/>
        <w:jc w:val="both"/>
        <w:rPr>
          <w:sz w:val="28"/>
          <w:szCs w:val="28"/>
        </w:rPr>
      </w:pPr>
      <w:r w:rsidRPr="0094714A">
        <w:rPr>
          <w:rFonts w:eastAsiaTheme="minorEastAsia"/>
          <w:sz w:val="28"/>
          <w:szCs w:val="28"/>
        </w:rPr>
        <w:t>осуществлять свою деятельность в соответствии с</w:t>
      </w:r>
      <w:r w:rsidR="0094714A" w:rsidRPr="0094714A">
        <w:rPr>
          <w:sz w:val="28"/>
          <w:szCs w:val="28"/>
        </w:rPr>
        <w:t xml:space="preserve"> </w:t>
      </w:r>
      <w:r w:rsidR="0094714A">
        <w:rPr>
          <w:sz w:val="28"/>
          <w:szCs w:val="28"/>
        </w:rPr>
        <w:t>ФЗ</w:t>
      </w:r>
      <w:r w:rsidR="0094714A" w:rsidRPr="0094714A">
        <w:rPr>
          <w:sz w:val="28"/>
          <w:szCs w:val="28"/>
        </w:rPr>
        <w:t xml:space="preserve"> №442-ФЗ от 28.12.2013 г «Об основах социального обслуживания граждан в РФ»;</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 другими федеральными законами, законами и иными нормативными правовыми актами субъекта Российской Федерации;</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 xml:space="preserve">предоставлять социальные услуги </w:t>
      </w:r>
      <w:r w:rsidR="00D13F6A" w:rsidRPr="0094714A">
        <w:rPr>
          <w:rFonts w:eastAsiaTheme="minorEastAsia"/>
          <w:sz w:val="28"/>
          <w:szCs w:val="28"/>
        </w:rPr>
        <w:t xml:space="preserve">на дому </w:t>
      </w:r>
      <w:r w:rsidRPr="0094714A">
        <w:rPr>
          <w:rFonts w:eastAsiaTheme="minorEastAsia"/>
          <w:sz w:val="28"/>
          <w:szCs w:val="28"/>
        </w:rPr>
        <w:t>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p>
    <w:p w:rsidR="00C4153A" w:rsidRPr="0094714A" w:rsidRDefault="000E2E0A" w:rsidP="0094714A">
      <w:pPr>
        <w:pStyle w:val="a5"/>
        <w:numPr>
          <w:ilvl w:val="0"/>
          <w:numId w:val="43"/>
        </w:numPr>
        <w:ind w:left="0" w:firstLine="0"/>
        <w:jc w:val="both"/>
        <w:rPr>
          <w:sz w:val="28"/>
          <w:szCs w:val="28"/>
        </w:rPr>
      </w:pPr>
      <w:r w:rsidRPr="0094714A">
        <w:rPr>
          <w:rFonts w:eastAsiaTheme="minorEastAsia"/>
          <w:sz w:val="28"/>
          <w:szCs w:val="28"/>
        </w:rPr>
        <w:t>предоставлять срочные социальные услуги в соответствии со статьей 21</w:t>
      </w:r>
      <w:r w:rsidR="0094714A" w:rsidRPr="0094714A">
        <w:rPr>
          <w:sz w:val="28"/>
          <w:szCs w:val="28"/>
        </w:rPr>
        <w:t xml:space="preserve"> </w:t>
      </w:r>
      <w:r w:rsidR="0094714A">
        <w:rPr>
          <w:sz w:val="28"/>
          <w:szCs w:val="28"/>
        </w:rPr>
        <w:t>ФЗ</w:t>
      </w:r>
      <w:r w:rsidR="0094714A" w:rsidRPr="0094714A">
        <w:rPr>
          <w:sz w:val="28"/>
          <w:szCs w:val="28"/>
        </w:rPr>
        <w:t xml:space="preserve"> №442-ФЗ от 28.12.2013 г «Об основах социаль</w:t>
      </w:r>
      <w:r w:rsidR="0094714A">
        <w:rPr>
          <w:sz w:val="28"/>
          <w:szCs w:val="28"/>
        </w:rPr>
        <w:t>ного обслуживания граждан в РФ»</w:t>
      </w:r>
      <w:r w:rsidRPr="0094714A">
        <w:rPr>
          <w:rFonts w:eastAsiaTheme="minorEastAsia"/>
          <w:sz w:val="28"/>
          <w:szCs w:val="28"/>
        </w:rPr>
        <w:t>;</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предоставлять бесплатно в доступной форме получателям социальных услуг</w:t>
      </w:r>
      <w:r w:rsidR="00D13F6A" w:rsidRPr="0094714A">
        <w:rPr>
          <w:rFonts w:eastAsiaTheme="minorEastAsia"/>
          <w:sz w:val="28"/>
          <w:szCs w:val="28"/>
        </w:rPr>
        <w:t xml:space="preserve"> на дому </w:t>
      </w:r>
      <w:r w:rsidRPr="0094714A">
        <w:rPr>
          <w:rFonts w:eastAsiaTheme="minorEastAsia"/>
          <w:sz w:val="28"/>
          <w:szCs w:val="28"/>
        </w:rPr>
        <w:t xml:space="preserve">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lastRenderedPageBreak/>
        <w:t>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предоставлять уполномоченному органу субъекта Российской Федерации информацию для формирования регистра получателей социальных услуг;</w:t>
      </w:r>
    </w:p>
    <w:p w:rsidR="0094714A" w:rsidRPr="0094714A" w:rsidRDefault="000E2E0A" w:rsidP="0094714A">
      <w:pPr>
        <w:pStyle w:val="a5"/>
        <w:numPr>
          <w:ilvl w:val="0"/>
          <w:numId w:val="43"/>
        </w:numPr>
        <w:ind w:left="0" w:firstLine="0"/>
        <w:jc w:val="both"/>
        <w:rPr>
          <w:sz w:val="28"/>
          <w:szCs w:val="28"/>
        </w:rPr>
      </w:pPr>
      <w:r w:rsidRPr="0094714A">
        <w:rPr>
          <w:rFonts w:eastAsiaTheme="minorEastAsia"/>
          <w:sz w:val="28"/>
          <w:szCs w:val="28"/>
        </w:rPr>
        <w:t xml:space="preserve">осуществлять социальное сопровождение в соответствии со статьей 22 </w:t>
      </w:r>
      <w:r w:rsidR="0094714A">
        <w:rPr>
          <w:sz w:val="28"/>
          <w:szCs w:val="28"/>
        </w:rPr>
        <w:t>ФЗ</w:t>
      </w:r>
      <w:r w:rsidR="0094714A" w:rsidRPr="0094714A">
        <w:rPr>
          <w:sz w:val="28"/>
          <w:szCs w:val="28"/>
        </w:rPr>
        <w:t xml:space="preserve"> №442-ФЗ от 28.12.2013 г «Об основах социального обслуживания граждан в РФ»;</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выделять супругам, проживающим в организации социального обслуживания, изолированное жилое помещение для совместного проживания;</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обеспечивать получателям социальных услуг</w:t>
      </w:r>
      <w:r w:rsidR="00D13F6A" w:rsidRPr="0094714A">
        <w:rPr>
          <w:rFonts w:eastAsiaTheme="minorEastAsia"/>
          <w:sz w:val="28"/>
          <w:szCs w:val="28"/>
        </w:rPr>
        <w:t xml:space="preserve"> на дому </w:t>
      </w:r>
      <w:r w:rsidRPr="0094714A">
        <w:rPr>
          <w:rFonts w:eastAsiaTheme="minorEastAsia"/>
          <w:sz w:val="28"/>
          <w:szCs w:val="28"/>
        </w:rPr>
        <w:t xml:space="preserve">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обеспечивать сохранность личных вещей и ценностей получателей социальных услуг;</w:t>
      </w:r>
    </w:p>
    <w:p w:rsidR="000E2E0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исполнять иные обязанности, связанные с реализацией прав получателей социальных услуг на социальное обслуживание.</w:t>
      </w:r>
    </w:p>
    <w:p w:rsidR="000E2E0A" w:rsidRPr="0094714A" w:rsidRDefault="00C4153A" w:rsidP="00C4153A">
      <w:pPr>
        <w:spacing w:line="276" w:lineRule="auto"/>
        <w:jc w:val="both"/>
        <w:rPr>
          <w:rFonts w:eastAsiaTheme="minorEastAsia"/>
          <w:sz w:val="28"/>
          <w:szCs w:val="28"/>
        </w:rPr>
      </w:pPr>
      <w:r w:rsidRPr="0094714A">
        <w:rPr>
          <w:rFonts w:eastAsiaTheme="minorEastAsia"/>
          <w:b/>
          <w:sz w:val="28"/>
          <w:szCs w:val="28"/>
        </w:rPr>
        <w:t>12.2.2</w:t>
      </w:r>
      <w:r w:rsidRPr="0094714A">
        <w:rPr>
          <w:rFonts w:eastAsiaTheme="minorEastAsia"/>
          <w:sz w:val="28"/>
          <w:szCs w:val="28"/>
        </w:rPr>
        <w:t>.</w:t>
      </w:r>
      <w:r w:rsidR="000E2E0A" w:rsidRPr="0094714A">
        <w:rPr>
          <w:rFonts w:eastAsiaTheme="minorEastAsia"/>
          <w:sz w:val="28"/>
          <w:szCs w:val="28"/>
        </w:rPr>
        <w:t xml:space="preserve">Поставщики социальных услуг </w:t>
      </w:r>
      <w:r w:rsidR="00D13F6A" w:rsidRPr="0094714A">
        <w:rPr>
          <w:rFonts w:eastAsiaTheme="minorEastAsia"/>
          <w:sz w:val="28"/>
          <w:szCs w:val="28"/>
        </w:rPr>
        <w:t xml:space="preserve">на дому </w:t>
      </w:r>
      <w:r w:rsidR="000E2E0A" w:rsidRPr="0094714A">
        <w:rPr>
          <w:rFonts w:eastAsiaTheme="minorEastAsia"/>
          <w:sz w:val="28"/>
          <w:szCs w:val="28"/>
        </w:rPr>
        <w:t>при оказании социальных услуг не вправе:</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0E2E0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0E2E0A" w:rsidRPr="0094714A" w:rsidRDefault="000E2E0A" w:rsidP="000E2E0A">
      <w:pPr>
        <w:spacing w:line="276" w:lineRule="auto"/>
        <w:ind w:firstLine="709"/>
        <w:jc w:val="both"/>
        <w:rPr>
          <w:rFonts w:eastAsiaTheme="minorEastAsia"/>
          <w:sz w:val="28"/>
          <w:szCs w:val="28"/>
        </w:rPr>
      </w:pPr>
    </w:p>
    <w:p w:rsidR="000E2E0A" w:rsidRPr="0094714A" w:rsidRDefault="00C4153A" w:rsidP="00C4153A">
      <w:pPr>
        <w:spacing w:line="276" w:lineRule="auto"/>
        <w:jc w:val="both"/>
        <w:rPr>
          <w:rFonts w:eastAsiaTheme="minorEastAsia"/>
          <w:b/>
          <w:sz w:val="28"/>
          <w:szCs w:val="28"/>
        </w:rPr>
      </w:pPr>
      <w:r w:rsidRPr="0094714A">
        <w:rPr>
          <w:rFonts w:eastAsiaTheme="minorEastAsia"/>
          <w:b/>
          <w:sz w:val="28"/>
          <w:szCs w:val="28"/>
        </w:rPr>
        <w:t>12.3.</w:t>
      </w:r>
      <w:r w:rsidR="000E2E0A" w:rsidRPr="0094714A">
        <w:rPr>
          <w:rFonts w:eastAsiaTheme="minorEastAsia"/>
          <w:b/>
          <w:sz w:val="28"/>
          <w:szCs w:val="28"/>
        </w:rPr>
        <w:t>Информационная открытость поставщиков социальных услуг</w:t>
      </w:r>
    </w:p>
    <w:p w:rsidR="000E2E0A" w:rsidRPr="0094714A" w:rsidRDefault="00C4153A" w:rsidP="00C4153A">
      <w:pPr>
        <w:spacing w:line="276" w:lineRule="auto"/>
        <w:jc w:val="both"/>
        <w:rPr>
          <w:rFonts w:eastAsiaTheme="minorEastAsia"/>
          <w:sz w:val="28"/>
          <w:szCs w:val="28"/>
        </w:rPr>
      </w:pPr>
      <w:r w:rsidRPr="0094714A">
        <w:rPr>
          <w:rFonts w:eastAsiaTheme="minorEastAsia"/>
          <w:b/>
          <w:sz w:val="28"/>
          <w:szCs w:val="28"/>
        </w:rPr>
        <w:t>12.3.1</w:t>
      </w:r>
      <w:r w:rsidRPr="0094714A">
        <w:rPr>
          <w:rFonts w:eastAsiaTheme="minorEastAsia"/>
          <w:sz w:val="28"/>
          <w:szCs w:val="28"/>
        </w:rPr>
        <w:t>.</w:t>
      </w:r>
      <w:r w:rsidR="000E2E0A" w:rsidRPr="0094714A">
        <w:rPr>
          <w:rFonts w:eastAsiaTheme="minorEastAsia"/>
          <w:sz w:val="28"/>
          <w:szCs w:val="28"/>
        </w:rPr>
        <w:t>Поставщики социальных услуг</w:t>
      </w:r>
      <w:r w:rsidR="00D13F6A" w:rsidRPr="0094714A">
        <w:rPr>
          <w:rFonts w:eastAsiaTheme="minorEastAsia"/>
          <w:sz w:val="28"/>
          <w:szCs w:val="28"/>
        </w:rPr>
        <w:t xml:space="preserve"> на дому </w:t>
      </w:r>
      <w:r w:rsidR="000E2E0A" w:rsidRPr="0094714A">
        <w:rPr>
          <w:rFonts w:eastAsiaTheme="minorEastAsia"/>
          <w:sz w:val="28"/>
          <w:szCs w:val="28"/>
        </w:rPr>
        <w:t xml:space="preserve"> формируют общедоступные информационные ресурсы, содержащие информацию о деятельности этих </w:t>
      </w:r>
      <w:r w:rsidR="000E2E0A" w:rsidRPr="0094714A">
        <w:rPr>
          <w:rFonts w:eastAsiaTheme="minorEastAsia"/>
          <w:sz w:val="28"/>
          <w:szCs w:val="28"/>
        </w:rPr>
        <w:lastRenderedPageBreak/>
        <w:t>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0E2E0A" w:rsidRPr="0094714A" w:rsidRDefault="00C4153A" w:rsidP="00C4153A">
      <w:pPr>
        <w:spacing w:line="276" w:lineRule="auto"/>
        <w:jc w:val="both"/>
        <w:rPr>
          <w:rFonts w:eastAsiaTheme="minorEastAsia"/>
          <w:sz w:val="28"/>
          <w:szCs w:val="28"/>
        </w:rPr>
      </w:pPr>
      <w:r w:rsidRPr="0094714A">
        <w:rPr>
          <w:rFonts w:eastAsiaTheme="minorEastAsia"/>
          <w:b/>
          <w:sz w:val="28"/>
          <w:szCs w:val="28"/>
        </w:rPr>
        <w:t>12.3.2.</w:t>
      </w:r>
      <w:r w:rsidR="000E2E0A" w:rsidRPr="0094714A">
        <w:rPr>
          <w:rFonts w:eastAsiaTheme="minorEastAsia"/>
          <w:sz w:val="28"/>
          <w:szCs w:val="28"/>
        </w:rPr>
        <w:t>Поставщики социальных услуг</w:t>
      </w:r>
      <w:r w:rsidR="00D13F6A" w:rsidRPr="0094714A">
        <w:rPr>
          <w:rFonts w:eastAsiaTheme="minorEastAsia"/>
          <w:sz w:val="28"/>
          <w:szCs w:val="28"/>
        </w:rPr>
        <w:t xml:space="preserve"> на дому </w:t>
      </w:r>
      <w:r w:rsidR="000E2E0A" w:rsidRPr="0094714A">
        <w:rPr>
          <w:rFonts w:eastAsiaTheme="minorEastAsia"/>
          <w:sz w:val="28"/>
          <w:szCs w:val="28"/>
        </w:rPr>
        <w:t xml:space="preserve"> обеспечивают открытость и доступность информации:</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о структуре и об органах управления организации социального обслуживания;</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о форме социального обслуживания, видах социальных услуг, порядке и об условиях их предоставления, о тарифах на социальные услуги;</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о численности получателей социальных услуг</w:t>
      </w:r>
      <w:r w:rsidR="00D13F6A" w:rsidRPr="0094714A">
        <w:rPr>
          <w:rFonts w:eastAsiaTheme="minorEastAsia"/>
          <w:sz w:val="28"/>
          <w:szCs w:val="28"/>
        </w:rPr>
        <w:t xml:space="preserve"> на дому </w:t>
      </w:r>
      <w:r w:rsidRPr="0094714A">
        <w:rPr>
          <w:rFonts w:eastAsiaTheme="minorEastAsia"/>
          <w:sz w:val="28"/>
          <w:szCs w:val="28"/>
        </w:rPr>
        <w:t xml:space="preserve">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о наличии лицензий на осуществление деятельности, подлежащей лицензированию в соответствии с законодательством Российской Федерации;</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 xml:space="preserve"> о финансово-хозяйственной деятельности;</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о правилах внутреннего распорядка для получателей социальных услуг, правилах внутреннего трудового распорядка, коллективном договоре;</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lastRenderedPageBreak/>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C4153A" w:rsidRPr="0094714A" w:rsidRDefault="000E2E0A" w:rsidP="00C4153A">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D13F6A" w:rsidRPr="0094714A" w:rsidRDefault="000E2E0A" w:rsidP="00B77886">
      <w:pPr>
        <w:pStyle w:val="a5"/>
        <w:numPr>
          <w:ilvl w:val="0"/>
          <w:numId w:val="40"/>
        </w:numPr>
        <w:spacing w:line="276" w:lineRule="auto"/>
        <w:ind w:left="0" w:firstLine="0"/>
        <w:jc w:val="both"/>
        <w:rPr>
          <w:rFonts w:eastAsiaTheme="minorEastAsia"/>
          <w:sz w:val="28"/>
          <w:szCs w:val="28"/>
        </w:rPr>
      </w:pPr>
      <w:r w:rsidRPr="0094714A">
        <w:rPr>
          <w:rFonts w:eastAsiaTheme="minorEastAsia"/>
          <w:sz w:val="28"/>
          <w:szCs w:val="28"/>
        </w:rPr>
        <w:t xml:space="preserve">Информация и документы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p>
    <w:p w:rsidR="00D13F6A" w:rsidRPr="0094714A" w:rsidRDefault="00D13F6A" w:rsidP="00D13F6A">
      <w:pPr>
        <w:spacing w:line="276" w:lineRule="auto"/>
        <w:jc w:val="both"/>
        <w:rPr>
          <w:rFonts w:eastAsiaTheme="minorEastAsia"/>
          <w:sz w:val="28"/>
          <w:szCs w:val="28"/>
        </w:rPr>
      </w:pPr>
    </w:p>
    <w:p w:rsidR="00D13F6A" w:rsidRPr="0094714A" w:rsidRDefault="00D13F6A" w:rsidP="00D13F6A">
      <w:pPr>
        <w:spacing w:line="276" w:lineRule="auto"/>
        <w:jc w:val="both"/>
        <w:rPr>
          <w:rFonts w:eastAsiaTheme="minorEastAsia"/>
          <w:sz w:val="28"/>
          <w:szCs w:val="28"/>
        </w:rPr>
      </w:pPr>
    </w:p>
    <w:p w:rsidR="00D13F6A" w:rsidRPr="0094714A" w:rsidRDefault="00D13F6A" w:rsidP="00D13F6A">
      <w:pPr>
        <w:spacing w:line="276" w:lineRule="auto"/>
        <w:jc w:val="both"/>
        <w:rPr>
          <w:rFonts w:eastAsiaTheme="minorEastAsia"/>
          <w:sz w:val="28"/>
          <w:szCs w:val="28"/>
        </w:rPr>
      </w:pPr>
    </w:p>
    <w:p w:rsidR="00D13F6A" w:rsidRPr="0094714A" w:rsidRDefault="00D13F6A" w:rsidP="00D13F6A">
      <w:pPr>
        <w:spacing w:line="276" w:lineRule="auto"/>
        <w:jc w:val="both"/>
        <w:rPr>
          <w:rFonts w:eastAsiaTheme="minorEastAsia"/>
          <w:sz w:val="28"/>
          <w:szCs w:val="28"/>
        </w:rPr>
      </w:pPr>
    </w:p>
    <w:p w:rsidR="00D13F6A" w:rsidRPr="0094714A" w:rsidRDefault="00D13F6A" w:rsidP="00D13F6A">
      <w:pPr>
        <w:spacing w:line="276" w:lineRule="auto"/>
        <w:jc w:val="both"/>
        <w:rPr>
          <w:rFonts w:eastAsiaTheme="minorEastAsia"/>
          <w:sz w:val="28"/>
          <w:szCs w:val="28"/>
        </w:rPr>
      </w:pPr>
    </w:p>
    <w:p w:rsidR="00D13F6A" w:rsidRPr="0094714A" w:rsidRDefault="00D13F6A" w:rsidP="00D13F6A">
      <w:pPr>
        <w:spacing w:line="276" w:lineRule="auto"/>
        <w:jc w:val="both"/>
        <w:rPr>
          <w:rFonts w:eastAsiaTheme="minorEastAsia"/>
          <w:sz w:val="28"/>
          <w:szCs w:val="28"/>
        </w:rPr>
      </w:pPr>
    </w:p>
    <w:p w:rsidR="00D13F6A" w:rsidRPr="0094714A" w:rsidRDefault="00D13F6A" w:rsidP="00D13F6A">
      <w:pPr>
        <w:spacing w:line="276" w:lineRule="auto"/>
        <w:jc w:val="both"/>
        <w:rPr>
          <w:rFonts w:eastAsiaTheme="minorEastAsia"/>
          <w:sz w:val="28"/>
          <w:szCs w:val="28"/>
        </w:rPr>
      </w:pPr>
    </w:p>
    <w:p w:rsidR="00D13F6A" w:rsidRPr="0094714A" w:rsidRDefault="00D13F6A" w:rsidP="00D13F6A">
      <w:pPr>
        <w:spacing w:line="276" w:lineRule="auto"/>
        <w:jc w:val="both"/>
        <w:rPr>
          <w:rFonts w:eastAsiaTheme="minorEastAsia"/>
          <w:sz w:val="28"/>
          <w:szCs w:val="28"/>
        </w:rPr>
      </w:pPr>
    </w:p>
    <w:p w:rsidR="00D13F6A" w:rsidRPr="0094714A" w:rsidRDefault="00D13F6A" w:rsidP="00D13F6A">
      <w:pPr>
        <w:spacing w:line="276" w:lineRule="auto"/>
        <w:jc w:val="both"/>
        <w:rPr>
          <w:rFonts w:eastAsiaTheme="minorEastAsia"/>
          <w:sz w:val="28"/>
          <w:szCs w:val="28"/>
        </w:rPr>
      </w:pPr>
    </w:p>
    <w:p w:rsidR="00D13F6A" w:rsidRPr="0094714A" w:rsidRDefault="00D13F6A" w:rsidP="00D13F6A">
      <w:pPr>
        <w:spacing w:line="276" w:lineRule="auto"/>
        <w:jc w:val="both"/>
        <w:rPr>
          <w:rFonts w:eastAsiaTheme="minorEastAsia"/>
          <w:sz w:val="28"/>
          <w:szCs w:val="28"/>
        </w:rPr>
      </w:pPr>
    </w:p>
    <w:p w:rsidR="00D13F6A" w:rsidRPr="0094714A" w:rsidRDefault="00D13F6A" w:rsidP="00D13F6A">
      <w:pPr>
        <w:spacing w:line="276" w:lineRule="auto"/>
        <w:jc w:val="both"/>
        <w:rPr>
          <w:rFonts w:eastAsiaTheme="minorEastAsia"/>
          <w:sz w:val="28"/>
          <w:szCs w:val="28"/>
        </w:rPr>
      </w:pPr>
    </w:p>
    <w:p w:rsidR="00D13F6A" w:rsidRPr="0094714A" w:rsidRDefault="00D13F6A" w:rsidP="00D13F6A">
      <w:pPr>
        <w:spacing w:line="276" w:lineRule="auto"/>
        <w:jc w:val="both"/>
        <w:rPr>
          <w:rFonts w:eastAsiaTheme="minorEastAsia"/>
          <w:sz w:val="28"/>
          <w:szCs w:val="28"/>
        </w:rPr>
      </w:pPr>
    </w:p>
    <w:p w:rsidR="00D13F6A" w:rsidRPr="0094714A" w:rsidRDefault="00D13F6A" w:rsidP="00D13F6A">
      <w:pPr>
        <w:spacing w:line="276" w:lineRule="auto"/>
        <w:jc w:val="both"/>
        <w:rPr>
          <w:rFonts w:eastAsiaTheme="minorEastAsia"/>
          <w:sz w:val="28"/>
          <w:szCs w:val="28"/>
        </w:rPr>
      </w:pPr>
    </w:p>
    <w:p w:rsidR="00D13F6A" w:rsidRPr="0094714A" w:rsidRDefault="00D13F6A" w:rsidP="00D13F6A">
      <w:pPr>
        <w:spacing w:line="276" w:lineRule="auto"/>
        <w:jc w:val="both"/>
        <w:rPr>
          <w:rFonts w:eastAsiaTheme="minorEastAsia"/>
          <w:sz w:val="28"/>
          <w:szCs w:val="28"/>
        </w:rPr>
      </w:pPr>
    </w:p>
    <w:p w:rsidR="00D54945" w:rsidRPr="0094714A" w:rsidRDefault="00D54945" w:rsidP="00D13F6A">
      <w:pPr>
        <w:spacing w:line="276" w:lineRule="auto"/>
        <w:jc w:val="both"/>
        <w:rPr>
          <w:rFonts w:eastAsiaTheme="minorEastAsia"/>
          <w:sz w:val="28"/>
          <w:szCs w:val="28"/>
        </w:rPr>
      </w:pPr>
    </w:p>
    <w:p w:rsidR="00AD591D" w:rsidRPr="0094714A" w:rsidRDefault="00AD591D" w:rsidP="00D13F6A">
      <w:pPr>
        <w:spacing w:line="276" w:lineRule="auto"/>
        <w:jc w:val="both"/>
        <w:rPr>
          <w:rFonts w:eastAsiaTheme="minorEastAsia"/>
          <w:sz w:val="28"/>
          <w:szCs w:val="28"/>
        </w:rPr>
      </w:pPr>
    </w:p>
    <w:p w:rsidR="00AD591D" w:rsidRPr="0094714A" w:rsidRDefault="00AD591D" w:rsidP="00D13F6A">
      <w:pPr>
        <w:spacing w:line="276" w:lineRule="auto"/>
        <w:jc w:val="both"/>
        <w:rPr>
          <w:rFonts w:eastAsiaTheme="minorEastAsia"/>
          <w:sz w:val="28"/>
          <w:szCs w:val="28"/>
        </w:rPr>
      </w:pPr>
    </w:p>
    <w:p w:rsidR="00AD591D" w:rsidRPr="0094714A" w:rsidRDefault="00AD591D" w:rsidP="00D13F6A">
      <w:pPr>
        <w:spacing w:line="276" w:lineRule="auto"/>
        <w:jc w:val="both"/>
        <w:rPr>
          <w:rFonts w:eastAsiaTheme="minorEastAsia"/>
          <w:sz w:val="28"/>
          <w:szCs w:val="28"/>
        </w:rPr>
      </w:pPr>
    </w:p>
    <w:p w:rsidR="00AD591D" w:rsidRPr="0094714A" w:rsidRDefault="00AD591D" w:rsidP="00D13F6A">
      <w:pPr>
        <w:spacing w:line="276" w:lineRule="auto"/>
        <w:jc w:val="both"/>
        <w:rPr>
          <w:rFonts w:eastAsiaTheme="minorEastAsia"/>
          <w:sz w:val="28"/>
          <w:szCs w:val="28"/>
        </w:rPr>
      </w:pPr>
    </w:p>
    <w:p w:rsidR="00D54945" w:rsidRPr="0094714A" w:rsidRDefault="00D54945" w:rsidP="00D13F6A">
      <w:pPr>
        <w:spacing w:line="276" w:lineRule="auto"/>
        <w:jc w:val="both"/>
        <w:rPr>
          <w:rFonts w:eastAsiaTheme="minorEastAsia"/>
          <w:sz w:val="28"/>
          <w:szCs w:val="28"/>
        </w:rPr>
      </w:pPr>
    </w:p>
    <w:p w:rsidR="00151AA0" w:rsidRDefault="00151AA0" w:rsidP="00D13F6A">
      <w:pPr>
        <w:spacing w:line="276" w:lineRule="auto"/>
        <w:jc w:val="both"/>
        <w:rPr>
          <w:rFonts w:eastAsiaTheme="minorEastAsia"/>
        </w:rPr>
      </w:pPr>
    </w:p>
    <w:p w:rsidR="00B77886" w:rsidRDefault="00B77886" w:rsidP="00D13F6A">
      <w:pPr>
        <w:spacing w:line="276" w:lineRule="auto"/>
        <w:jc w:val="both"/>
        <w:rPr>
          <w:rFonts w:eastAsiaTheme="minorEastAsia"/>
        </w:rPr>
      </w:pPr>
    </w:p>
    <w:p w:rsidR="00B77886" w:rsidRDefault="00B77886" w:rsidP="00D13F6A">
      <w:pPr>
        <w:spacing w:line="276" w:lineRule="auto"/>
        <w:jc w:val="both"/>
        <w:rPr>
          <w:rFonts w:eastAsiaTheme="minorEastAsia"/>
        </w:rPr>
      </w:pPr>
    </w:p>
    <w:p w:rsidR="00B77886" w:rsidRDefault="00B77886" w:rsidP="00D13F6A">
      <w:pPr>
        <w:spacing w:line="276" w:lineRule="auto"/>
        <w:jc w:val="both"/>
        <w:rPr>
          <w:rFonts w:eastAsiaTheme="minorEastAsia"/>
        </w:rPr>
      </w:pPr>
    </w:p>
    <w:p w:rsidR="00B77886" w:rsidRDefault="00B77886" w:rsidP="00D13F6A">
      <w:pPr>
        <w:spacing w:line="276" w:lineRule="auto"/>
        <w:jc w:val="both"/>
        <w:rPr>
          <w:rFonts w:eastAsiaTheme="minorEastAsia"/>
        </w:rPr>
      </w:pPr>
    </w:p>
    <w:p w:rsidR="00B77886" w:rsidRDefault="00B77886" w:rsidP="00D13F6A">
      <w:pPr>
        <w:spacing w:line="276" w:lineRule="auto"/>
        <w:jc w:val="both"/>
        <w:rPr>
          <w:rFonts w:eastAsiaTheme="minorEastAsia"/>
        </w:rPr>
      </w:pPr>
    </w:p>
    <w:p w:rsidR="00B77886" w:rsidRDefault="00B77886" w:rsidP="00D13F6A">
      <w:pPr>
        <w:spacing w:line="276" w:lineRule="auto"/>
        <w:jc w:val="both"/>
        <w:rPr>
          <w:rFonts w:eastAsiaTheme="minorEastAsia"/>
        </w:rPr>
      </w:pPr>
    </w:p>
    <w:p w:rsidR="00B77886" w:rsidRDefault="00B77886" w:rsidP="00D13F6A">
      <w:pPr>
        <w:spacing w:line="276" w:lineRule="auto"/>
        <w:jc w:val="both"/>
        <w:rPr>
          <w:rFonts w:eastAsiaTheme="minorEastAsia"/>
        </w:rPr>
      </w:pPr>
    </w:p>
    <w:p w:rsidR="00B77886" w:rsidRDefault="00B77886" w:rsidP="00D13F6A">
      <w:pPr>
        <w:spacing w:line="276" w:lineRule="auto"/>
        <w:jc w:val="both"/>
        <w:rPr>
          <w:rFonts w:eastAsiaTheme="minorEastAsia"/>
        </w:rPr>
      </w:pPr>
    </w:p>
    <w:p w:rsidR="00D54945" w:rsidRPr="00D54945" w:rsidRDefault="00D54945" w:rsidP="00D13F6A">
      <w:pPr>
        <w:spacing w:line="276" w:lineRule="auto"/>
        <w:jc w:val="both"/>
        <w:rPr>
          <w:rFonts w:eastAsiaTheme="minorEastAsia"/>
        </w:rPr>
      </w:pPr>
    </w:p>
    <w:p w:rsidR="00831D02" w:rsidRPr="0094714A" w:rsidRDefault="00D13F6A" w:rsidP="00D13F6A">
      <w:pPr>
        <w:pStyle w:val="a3"/>
        <w:tabs>
          <w:tab w:val="left" w:pos="-284"/>
          <w:tab w:val="left" w:pos="0"/>
        </w:tabs>
        <w:jc w:val="right"/>
        <w:rPr>
          <w:b/>
          <w:szCs w:val="28"/>
        </w:rPr>
      </w:pPr>
      <w:r w:rsidRPr="0094714A">
        <w:rPr>
          <w:b/>
          <w:szCs w:val="28"/>
        </w:rPr>
        <w:lastRenderedPageBreak/>
        <w:t>Приложение 1</w:t>
      </w:r>
    </w:p>
    <w:p w:rsidR="00D13F6A" w:rsidRPr="0094714A" w:rsidRDefault="00D13F6A" w:rsidP="00D13F6A">
      <w:pPr>
        <w:pStyle w:val="a3"/>
        <w:tabs>
          <w:tab w:val="left" w:pos="-284"/>
          <w:tab w:val="left" w:pos="0"/>
        </w:tabs>
        <w:jc w:val="right"/>
        <w:rPr>
          <w:b/>
          <w:szCs w:val="28"/>
        </w:rPr>
      </w:pPr>
    </w:p>
    <w:p w:rsidR="00451392" w:rsidRPr="0094714A" w:rsidRDefault="00451392" w:rsidP="00451392">
      <w:pPr>
        <w:pStyle w:val="a3"/>
        <w:tabs>
          <w:tab w:val="left" w:pos="-284"/>
          <w:tab w:val="left" w:pos="0"/>
        </w:tabs>
        <w:jc w:val="center"/>
        <w:rPr>
          <w:b/>
          <w:szCs w:val="28"/>
        </w:rPr>
      </w:pPr>
      <w:r w:rsidRPr="0094714A">
        <w:rPr>
          <w:b/>
          <w:szCs w:val="28"/>
        </w:rPr>
        <w:t>СОЦИАЛЬНЫЕ УСЛУГИ, ПРЕДОСТАВЛЯЕМЫЕ ОТДЕЛЕНИЕМ</w:t>
      </w:r>
    </w:p>
    <w:p w:rsidR="00451392" w:rsidRPr="0094714A" w:rsidRDefault="00451392" w:rsidP="00451392">
      <w:pPr>
        <w:pStyle w:val="a3"/>
        <w:tabs>
          <w:tab w:val="left" w:pos="-284"/>
          <w:tab w:val="left" w:pos="0"/>
        </w:tabs>
        <w:ind w:left="648"/>
        <w:jc w:val="center"/>
        <w:rPr>
          <w:b/>
          <w:szCs w:val="28"/>
        </w:rPr>
      </w:pPr>
    </w:p>
    <w:p w:rsidR="00451392" w:rsidRPr="0094714A" w:rsidRDefault="00451392" w:rsidP="005C4A9A">
      <w:pPr>
        <w:pStyle w:val="a3"/>
        <w:tabs>
          <w:tab w:val="left" w:pos="-284"/>
          <w:tab w:val="left" w:pos="0"/>
        </w:tabs>
        <w:rPr>
          <w:szCs w:val="28"/>
        </w:rPr>
      </w:pPr>
      <w:r w:rsidRPr="0094714A">
        <w:rPr>
          <w:szCs w:val="28"/>
        </w:rPr>
        <w:t xml:space="preserve">          Социальное отделение  предоставляет следующие виды социальных услуг с соответствии со стандартом:</w:t>
      </w:r>
    </w:p>
    <w:p w:rsidR="00451392" w:rsidRPr="0094714A" w:rsidRDefault="00451392" w:rsidP="00451392">
      <w:pPr>
        <w:numPr>
          <w:ilvl w:val="0"/>
          <w:numId w:val="26"/>
        </w:numPr>
        <w:shd w:val="clear" w:color="auto" w:fill="FFFFFF"/>
        <w:tabs>
          <w:tab w:val="left" w:pos="-284"/>
        </w:tabs>
        <w:spacing w:after="200" w:line="276" w:lineRule="auto"/>
        <w:ind w:left="0" w:firstLine="0"/>
        <w:contextualSpacing/>
        <w:jc w:val="both"/>
        <w:rPr>
          <w:b/>
          <w:sz w:val="28"/>
          <w:szCs w:val="28"/>
        </w:rPr>
      </w:pPr>
      <w:r w:rsidRPr="0094714A">
        <w:rPr>
          <w:b/>
          <w:color w:val="000000"/>
          <w:sz w:val="28"/>
          <w:szCs w:val="28"/>
        </w:rPr>
        <w:t>Социально-бытовые услуги:</w:t>
      </w:r>
    </w:p>
    <w:p w:rsidR="00451392" w:rsidRPr="0094714A" w:rsidRDefault="00451392" w:rsidP="00451392">
      <w:pPr>
        <w:numPr>
          <w:ilvl w:val="0"/>
          <w:numId w:val="27"/>
        </w:numPr>
        <w:tabs>
          <w:tab w:val="left" w:pos="-284"/>
          <w:tab w:val="left" w:pos="426"/>
        </w:tabs>
        <w:spacing w:after="200" w:line="276" w:lineRule="auto"/>
        <w:ind w:left="0" w:firstLine="0"/>
        <w:contextualSpacing/>
        <w:jc w:val="both"/>
        <w:rPr>
          <w:b/>
          <w:sz w:val="28"/>
          <w:szCs w:val="28"/>
        </w:rPr>
      </w:pPr>
      <w:r w:rsidRPr="0094714A">
        <w:rPr>
          <w:sz w:val="28"/>
          <w:szCs w:val="28"/>
        </w:rPr>
        <w:t>покупка за счет средств получателя социальных услуг и доставка на дом продуктов питания, горячих обедов, промышленных товаров первой необходимости, средств санитарии и гигиены, средств реабилитации, изделий медицинского назначения, средств ухода, книг, журналов, газет;</w:t>
      </w:r>
    </w:p>
    <w:p w:rsidR="00451392" w:rsidRPr="0094714A" w:rsidRDefault="00451392" w:rsidP="00451392">
      <w:pPr>
        <w:numPr>
          <w:ilvl w:val="0"/>
          <w:numId w:val="27"/>
        </w:numPr>
        <w:tabs>
          <w:tab w:val="left" w:pos="-284"/>
          <w:tab w:val="left" w:pos="426"/>
        </w:tabs>
        <w:spacing w:after="200" w:line="276" w:lineRule="auto"/>
        <w:ind w:left="0" w:firstLine="0"/>
        <w:contextualSpacing/>
        <w:jc w:val="both"/>
        <w:rPr>
          <w:b/>
          <w:sz w:val="28"/>
          <w:szCs w:val="28"/>
        </w:rPr>
      </w:pPr>
      <w:r w:rsidRPr="0094714A">
        <w:rPr>
          <w:sz w:val="28"/>
          <w:szCs w:val="28"/>
        </w:rPr>
        <w:t>отправка за счет получателя социальных услуг почтовой корреспонденции;</w:t>
      </w:r>
    </w:p>
    <w:p w:rsidR="00451392" w:rsidRPr="0094714A" w:rsidRDefault="00451392" w:rsidP="00451392">
      <w:pPr>
        <w:numPr>
          <w:ilvl w:val="0"/>
          <w:numId w:val="27"/>
        </w:numPr>
        <w:tabs>
          <w:tab w:val="left" w:pos="-284"/>
          <w:tab w:val="left" w:pos="426"/>
        </w:tabs>
        <w:spacing w:after="200" w:line="276" w:lineRule="auto"/>
        <w:ind w:left="0" w:firstLine="0"/>
        <w:contextualSpacing/>
        <w:jc w:val="both"/>
        <w:rPr>
          <w:b/>
          <w:sz w:val="28"/>
          <w:szCs w:val="28"/>
        </w:rPr>
      </w:pPr>
      <w:r w:rsidRPr="0094714A">
        <w:rPr>
          <w:sz w:val="28"/>
          <w:szCs w:val="28"/>
        </w:rPr>
        <w:t>помощь в приготовлении пищи;</w:t>
      </w:r>
    </w:p>
    <w:p w:rsidR="00451392" w:rsidRPr="0094714A" w:rsidRDefault="00451392" w:rsidP="00451392">
      <w:pPr>
        <w:numPr>
          <w:ilvl w:val="0"/>
          <w:numId w:val="27"/>
        </w:numPr>
        <w:tabs>
          <w:tab w:val="left" w:pos="-284"/>
          <w:tab w:val="left" w:pos="426"/>
        </w:tabs>
        <w:spacing w:after="200" w:line="276" w:lineRule="auto"/>
        <w:ind w:left="0" w:firstLine="0"/>
        <w:contextualSpacing/>
        <w:jc w:val="both"/>
        <w:rPr>
          <w:b/>
          <w:sz w:val="28"/>
          <w:szCs w:val="28"/>
        </w:rPr>
      </w:pPr>
      <w:r w:rsidRPr="0094714A">
        <w:rPr>
          <w:sz w:val="28"/>
          <w:szCs w:val="28"/>
        </w:rPr>
        <w:t>приготовление пищи;</w:t>
      </w:r>
    </w:p>
    <w:p w:rsidR="00451392" w:rsidRPr="0094714A" w:rsidRDefault="00451392" w:rsidP="00451392">
      <w:pPr>
        <w:numPr>
          <w:ilvl w:val="0"/>
          <w:numId w:val="27"/>
        </w:numPr>
        <w:tabs>
          <w:tab w:val="left" w:pos="-284"/>
          <w:tab w:val="left" w:pos="426"/>
        </w:tabs>
        <w:spacing w:after="200" w:line="276" w:lineRule="auto"/>
        <w:ind w:left="0" w:firstLine="0"/>
        <w:contextualSpacing/>
        <w:jc w:val="both"/>
        <w:rPr>
          <w:b/>
          <w:sz w:val="28"/>
          <w:szCs w:val="28"/>
        </w:rPr>
      </w:pPr>
      <w:r w:rsidRPr="0094714A">
        <w:rPr>
          <w:sz w:val="28"/>
          <w:szCs w:val="28"/>
        </w:rPr>
        <w:t>помощь в приеме пищи ( кормление);</w:t>
      </w:r>
    </w:p>
    <w:p w:rsidR="00451392" w:rsidRPr="0094714A" w:rsidRDefault="00451392" w:rsidP="00451392">
      <w:pPr>
        <w:numPr>
          <w:ilvl w:val="0"/>
          <w:numId w:val="27"/>
        </w:numPr>
        <w:tabs>
          <w:tab w:val="left" w:pos="-284"/>
          <w:tab w:val="left" w:pos="426"/>
        </w:tabs>
        <w:spacing w:after="200" w:line="276" w:lineRule="auto"/>
        <w:ind w:left="0" w:firstLine="0"/>
        <w:contextualSpacing/>
        <w:jc w:val="both"/>
        <w:rPr>
          <w:b/>
          <w:sz w:val="28"/>
          <w:szCs w:val="28"/>
        </w:rPr>
      </w:pPr>
      <w:r w:rsidRPr="0094714A">
        <w:rPr>
          <w:sz w:val="28"/>
          <w:szCs w:val="28"/>
        </w:rPr>
        <w:t>оплата за счет средств получателя социальных услуг жилищно-коммунальных услуг и услуг связи  ;</w:t>
      </w:r>
    </w:p>
    <w:p w:rsidR="00451392" w:rsidRPr="0094714A" w:rsidRDefault="00451392" w:rsidP="00451392">
      <w:pPr>
        <w:numPr>
          <w:ilvl w:val="0"/>
          <w:numId w:val="27"/>
        </w:numPr>
        <w:tabs>
          <w:tab w:val="left" w:pos="-284"/>
          <w:tab w:val="left" w:pos="426"/>
        </w:tabs>
        <w:spacing w:after="200" w:line="276" w:lineRule="auto"/>
        <w:ind w:left="0" w:firstLine="0"/>
        <w:contextualSpacing/>
        <w:jc w:val="both"/>
        <w:rPr>
          <w:b/>
          <w:sz w:val="28"/>
          <w:szCs w:val="28"/>
        </w:rPr>
      </w:pPr>
      <w:r w:rsidRPr="0094714A">
        <w:rPr>
          <w:sz w:val="28"/>
          <w:szCs w:val="28"/>
        </w:rPr>
        <w:t>Сдача за счет получателя социальных услуг вещей в стирку, химчистку, ремонт и ( или) обратная их доставка;</w:t>
      </w:r>
    </w:p>
    <w:p w:rsidR="00451392" w:rsidRPr="0094714A" w:rsidRDefault="00451392" w:rsidP="00451392">
      <w:pPr>
        <w:numPr>
          <w:ilvl w:val="0"/>
          <w:numId w:val="27"/>
        </w:numPr>
        <w:tabs>
          <w:tab w:val="left" w:pos="-284"/>
          <w:tab w:val="left" w:pos="426"/>
          <w:tab w:val="left" w:pos="1334"/>
        </w:tabs>
        <w:spacing w:after="200" w:line="276" w:lineRule="auto"/>
        <w:ind w:left="0" w:firstLine="0"/>
        <w:contextualSpacing/>
        <w:jc w:val="both"/>
        <w:rPr>
          <w:b/>
          <w:sz w:val="28"/>
          <w:szCs w:val="28"/>
        </w:rPr>
      </w:pPr>
      <w:r w:rsidRPr="0094714A">
        <w:rPr>
          <w:sz w:val="28"/>
          <w:szCs w:val="28"/>
        </w:rPr>
        <w:t>покупка  за счет средств получателя социальных услуг топлива , топка печей, обеспечение водой ( в жилых помещениях без центрального отопления и ( или ) водоснабжения) ;</w:t>
      </w:r>
    </w:p>
    <w:p w:rsidR="00451392" w:rsidRPr="0094714A" w:rsidRDefault="00451392" w:rsidP="00451392">
      <w:pPr>
        <w:numPr>
          <w:ilvl w:val="0"/>
          <w:numId w:val="28"/>
        </w:numPr>
        <w:shd w:val="clear" w:color="auto" w:fill="FFFFFF"/>
        <w:tabs>
          <w:tab w:val="left" w:pos="-284"/>
          <w:tab w:val="left" w:pos="426"/>
          <w:tab w:val="left" w:pos="1334"/>
        </w:tabs>
        <w:spacing w:after="200" w:line="276" w:lineRule="auto"/>
        <w:ind w:left="0" w:firstLine="0"/>
        <w:contextualSpacing/>
        <w:jc w:val="both"/>
        <w:rPr>
          <w:sz w:val="28"/>
          <w:szCs w:val="28"/>
        </w:rPr>
      </w:pPr>
      <w:r w:rsidRPr="0094714A">
        <w:rPr>
          <w:sz w:val="28"/>
          <w:szCs w:val="28"/>
        </w:rPr>
        <w:t xml:space="preserve">организация помощи в проведении ремонта жилых помещений;  </w:t>
      </w:r>
    </w:p>
    <w:p w:rsidR="00451392" w:rsidRPr="0094714A" w:rsidRDefault="00451392" w:rsidP="00451392">
      <w:pPr>
        <w:numPr>
          <w:ilvl w:val="0"/>
          <w:numId w:val="28"/>
        </w:numPr>
        <w:shd w:val="clear" w:color="auto" w:fill="FFFFFF"/>
        <w:tabs>
          <w:tab w:val="left" w:pos="-284"/>
          <w:tab w:val="left" w:pos="426"/>
          <w:tab w:val="left" w:pos="1334"/>
        </w:tabs>
        <w:spacing w:after="200" w:line="276" w:lineRule="auto"/>
        <w:ind w:left="0" w:firstLine="0"/>
        <w:contextualSpacing/>
        <w:jc w:val="both"/>
        <w:rPr>
          <w:sz w:val="28"/>
          <w:szCs w:val="28"/>
        </w:rPr>
      </w:pPr>
      <w:r w:rsidRPr="0094714A">
        <w:rPr>
          <w:sz w:val="28"/>
          <w:szCs w:val="28"/>
        </w:rPr>
        <w:t>уборка жилых помещений;</w:t>
      </w:r>
    </w:p>
    <w:p w:rsidR="00451392" w:rsidRPr="0094714A" w:rsidRDefault="00451392" w:rsidP="00451392">
      <w:pPr>
        <w:numPr>
          <w:ilvl w:val="0"/>
          <w:numId w:val="28"/>
        </w:numPr>
        <w:shd w:val="clear" w:color="auto" w:fill="FFFFFF"/>
        <w:tabs>
          <w:tab w:val="left" w:pos="-284"/>
          <w:tab w:val="left" w:pos="426"/>
          <w:tab w:val="left" w:pos="1334"/>
        </w:tabs>
        <w:spacing w:after="200" w:line="276" w:lineRule="auto"/>
        <w:ind w:left="0" w:firstLine="0"/>
        <w:contextualSpacing/>
        <w:jc w:val="both"/>
        <w:rPr>
          <w:sz w:val="28"/>
          <w:szCs w:val="28"/>
        </w:rPr>
      </w:pPr>
      <w:r w:rsidRPr="0094714A">
        <w:rPr>
          <w:sz w:val="28"/>
          <w:szCs w:val="28"/>
        </w:rPr>
        <w:t>предоставление санитарно-гигиенических услуг лицам, не способным по состоянию здоровья самостоятельно ухаживать за собой;</w:t>
      </w:r>
    </w:p>
    <w:p w:rsidR="00451392" w:rsidRPr="0094714A" w:rsidRDefault="00451392" w:rsidP="00451392">
      <w:pPr>
        <w:numPr>
          <w:ilvl w:val="0"/>
          <w:numId w:val="28"/>
        </w:numPr>
        <w:shd w:val="clear" w:color="auto" w:fill="FFFFFF"/>
        <w:tabs>
          <w:tab w:val="left" w:pos="-284"/>
          <w:tab w:val="left" w:pos="426"/>
          <w:tab w:val="left" w:pos="1334"/>
        </w:tabs>
        <w:spacing w:after="200" w:line="276" w:lineRule="auto"/>
        <w:ind w:left="0" w:firstLine="0"/>
        <w:contextualSpacing/>
        <w:jc w:val="both"/>
        <w:rPr>
          <w:sz w:val="28"/>
          <w:szCs w:val="28"/>
        </w:rPr>
      </w:pPr>
      <w:r w:rsidRPr="0094714A">
        <w:rPr>
          <w:sz w:val="28"/>
          <w:szCs w:val="28"/>
        </w:rPr>
        <w:t xml:space="preserve">содействие в организации ритуальных услуг( при отсутствии у граждан  родственников или при невозможности или нежелании ими осуществить погребение)                                                                               </w:t>
      </w:r>
    </w:p>
    <w:p w:rsidR="00451392" w:rsidRPr="0094714A" w:rsidRDefault="00451392" w:rsidP="00451392">
      <w:pPr>
        <w:numPr>
          <w:ilvl w:val="0"/>
          <w:numId w:val="26"/>
        </w:numPr>
        <w:shd w:val="clear" w:color="auto" w:fill="FFFFFF"/>
        <w:tabs>
          <w:tab w:val="left" w:pos="-284"/>
          <w:tab w:val="left" w:pos="426"/>
          <w:tab w:val="left" w:pos="1334"/>
        </w:tabs>
        <w:spacing w:after="200" w:line="276" w:lineRule="auto"/>
        <w:ind w:left="0" w:firstLine="0"/>
        <w:contextualSpacing/>
        <w:jc w:val="both"/>
        <w:rPr>
          <w:b/>
          <w:sz w:val="28"/>
          <w:szCs w:val="28"/>
        </w:rPr>
      </w:pPr>
      <w:r w:rsidRPr="0094714A">
        <w:rPr>
          <w:b/>
          <w:sz w:val="28"/>
          <w:szCs w:val="28"/>
        </w:rPr>
        <w:t>Социально-медицинские услуги:</w:t>
      </w:r>
    </w:p>
    <w:p w:rsidR="00451392" w:rsidRPr="0094714A" w:rsidRDefault="00451392" w:rsidP="00451392">
      <w:pPr>
        <w:numPr>
          <w:ilvl w:val="0"/>
          <w:numId w:val="30"/>
        </w:numPr>
        <w:shd w:val="clear" w:color="auto" w:fill="FFFFFF"/>
        <w:tabs>
          <w:tab w:val="left" w:pos="-284"/>
          <w:tab w:val="left" w:pos="567"/>
        </w:tabs>
        <w:spacing w:after="200" w:line="276" w:lineRule="auto"/>
        <w:ind w:left="0" w:firstLine="0"/>
        <w:contextualSpacing/>
        <w:jc w:val="both"/>
        <w:rPr>
          <w:color w:val="000000"/>
          <w:sz w:val="28"/>
          <w:szCs w:val="28"/>
        </w:rPr>
      </w:pPr>
      <w:r w:rsidRPr="0094714A">
        <w:rPr>
          <w:color w:val="000000"/>
          <w:sz w:val="28"/>
          <w:szCs w:val="28"/>
        </w:rPr>
        <w:t>выполнение медицинских процедур по назначению лечащего врача;</w:t>
      </w:r>
    </w:p>
    <w:p w:rsidR="00451392" w:rsidRPr="0094714A" w:rsidRDefault="00451392" w:rsidP="00451392">
      <w:pPr>
        <w:numPr>
          <w:ilvl w:val="0"/>
          <w:numId w:val="30"/>
        </w:numPr>
        <w:shd w:val="clear" w:color="auto" w:fill="FFFFFF"/>
        <w:tabs>
          <w:tab w:val="left" w:pos="-284"/>
          <w:tab w:val="left" w:pos="567"/>
        </w:tabs>
        <w:spacing w:after="200" w:line="276" w:lineRule="auto"/>
        <w:ind w:left="0" w:firstLine="0"/>
        <w:contextualSpacing/>
        <w:jc w:val="both"/>
        <w:rPr>
          <w:color w:val="000000"/>
          <w:sz w:val="28"/>
          <w:szCs w:val="28"/>
        </w:rPr>
      </w:pPr>
      <w:r w:rsidRPr="0094714A">
        <w:rPr>
          <w:color w:val="000000"/>
          <w:sz w:val="28"/>
          <w:szCs w:val="28"/>
        </w:rPr>
        <w:t>проведение оздоровительных мероприятий;</w:t>
      </w:r>
    </w:p>
    <w:p w:rsidR="00451392" w:rsidRPr="0094714A" w:rsidRDefault="00451392" w:rsidP="00451392">
      <w:pPr>
        <w:numPr>
          <w:ilvl w:val="0"/>
          <w:numId w:val="30"/>
        </w:numPr>
        <w:shd w:val="clear" w:color="auto" w:fill="FFFFFF"/>
        <w:tabs>
          <w:tab w:val="left" w:pos="-284"/>
          <w:tab w:val="left" w:pos="567"/>
        </w:tabs>
        <w:spacing w:after="200" w:line="276" w:lineRule="auto"/>
        <w:ind w:left="0" w:firstLine="0"/>
        <w:contextualSpacing/>
        <w:jc w:val="both"/>
        <w:rPr>
          <w:color w:val="000000"/>
          <w:sz w:val="28"/>
          <w:szCs w:val="28"/>
        </w:rPr>
      </w:pPr>
      <w:r w:rsidRPr="0094714A">
        <w:rPr>
          <w:color w:val="000000"/>
          <w:sz w:val="28"/>
          <w:szCs w:val="28"/>
        </w:rPr>
        <w:t>наблюдение за состоянием здоровья ( измерение артериального давления и температуры тела , контроль за приемом лекарств);</w:t>
      </w:r>
    </w:p>
    <w:p w:rsidR="00451392" w:rsidRPr="0094714A" w:rsidRDefault="00451392" w:rsidP="00451392">
      <w:pPr>
        <w:numPr>
          <w:ilvl w:val="0"/>
          <w:numId w:val="30"/>
        </w:numPr>
        <w:shd w:val="clear" w:color="auto" w:fill="FFFFFF"/>
        <w:tabs>
          <w:tab w:val="left" w:pos="-284"/>
          <w:tab w:val="left" w:pos="567"/>
        </w:tabs>
        <w:spacing w:after="200" w:line="276" w:lineRule="auto"/>
        <w:ind w:left="0" w:firstLine="0"/>
        <w:contextualSpacing/>
        <w:jc w:val="both"/>
        <w:rPr>
          <w:color w:val="000000"/>
          <w:sz w:val="28"/>
          <w:szCs w:val="28"/>
        </w:rPr>
      </w:pPr>
      <w:r w:rsidRPr="0094714A">
        <w:rPr>
          <w:color w:val="000000"/>
          <w:sz w:val="28"/>
          <w:szCs w:val="28"/>
        </w:rPr>
        <w:t>содействие в получении помощи лечебно-профилактических учреждений медико-социальной экспертизы;</w:t>
      </w:r>
    </w:p>
    <w:p w:rsidR="00451392" w:rsidRPr="0094714A" w:rsidRDefault="00451392" w:rsidP="00451392">
      <w:pPr>
        <w:numPr>
          <w:ilvl w:val="0"/>
          <w:numId w:val="30"/>
        </w:numPr>
        <w:shd w:val="clear" w:color="auto" w:fill="FFFFFF"/>
        <w:tabs>
          <w:tab w:val="left" w:pos="-284"/>
          <w:tab w:val="left" w:pos="567"/>
        </w:tabs>
        <w:spacing w:after="200" w:line="276" w:lineRule="auto"/>
        <w:ind w:left="0" w:firstLine="0"/>
        <w:contextualSpacing/>
        <w:jc w:val="both"/>
        <w:rPr>
          <w:color w:val="000000"/>
          <w:sz w:val="28"/>
          <w:szCs w:val="28"/>
        </w:rPr>
      </w:pPr>
      <w:r w:rsidRPr="0094714A">
        <w:rPr>
          <w:color w:val="000000"/>
          <w:sz w:val="28"/>
          <w:szCs w:val="28"/>
        </w:rPr>
        <w:t>содействие в получении путевки на санаторно –курортное лечение;</w:t>
      </w:r>
    </w:p>
    <w:p w:rsidR="00451392" w:rsidRPr="0094714A" w:rsidRDefault="00451392" w:rsidP="00451392">
      <w:pPr>
        <w:numPr>
          <w:ilvl w:val="0"/>
          <w:numId w:val="30"/>
        </w:numPr>
        <w:shd w:val="clear" w:color="auto" w:fill="FFFFFF"/>
        <w:tabs>
          <w:tab w:val="left" w:pos="-284"/>
          <w:tab w:val="left" w:pos="567"/>
        </w:tabs>
        <w:spacing w:after="200" w:line="276" w:lineRule="auto"/>
        <w:ind w:left="0" w:firstLine="0"/>
        <w:contextualSpacing/>
        <w:jc w:val="both"/>
        <w:rPr>
          <w:color w:val="000000"/>
          <w:sz w:val="28"/>
          <w:szCs w:val="28"/>
        </w:rPr>
      </w:pPr>
      <w:r w:rsidRPr="0094714A">
        <w:rPr>
          <w:color w:val="000000"/>
          <w:sz w:val="28"/>
          <w:szCs w:val="28"/>
        </w:rPr>
        <w:t>оказание первой доврачебной помощи;</w:t>
      </w:r>
    </w:p>
    <w:p w:rsidR="00451392" w:rsidRPr="0094714A" w:rsidRDefault="00451392" w:rsidP="00451392">
      <w:pPr>
        <w:numPr>
          <w:ilvl w:val="0"/>
          <w:numId w:val="26"/>
        </w:numPr>
        <w:shd w:val="clear" w:color="auto" w:fill="FFFFFF"/>
        <w:tabs>
          <w:tab w:val="left" w:pos="-284"/>
          <w:tab w:val="left" w:pos="567"/>
        </w:tabs>
        <w:spacing w:after="200" w:line="276" w:lineRule="auto"/>
        <w:ind w:left="0" w:firstLine="0"/>
        <w:contextualSpacing/>
        <w:jc w:val="both"/>
        <w:rPr>
          <w:b/>
          <w:color w:val="000000"/>
          <w:sz w:val="28"/>
          <w:szCs w:val="28"/>
        </w:rPr>
      </w:pPr>
      <w:r w:rsidRPr="0094714A">
        <w:rPr>
          <w:b/>
          <w:color w:val="000000"/>
          <w:sz w:val="28"/>
          <w:szCs w:val="28"/>
        </w:rPr>
        <w:t>Социально-педагогические услуги</w:t>
      </w:r>
    </w:p>
    <w:p w:rsidR="00451392" w:rsidRPr="0094714A" w:rsidRDefault="00451392" w:rsidP="00451392">
      <w:pPr>
        <w:numPr>
          <w:ilvl w:val="0"/>
          <w:numId w:val="31"/>
        </w:numPr>
        <w:shd w:val="clear" w:color="auto" w:fill="FFFFFF"/>
        <w:tabs>
          <w:tab w:val="left" w:pos="-284"/>
          <w:tab w:val="left" w:pos="567"/>
        </w:tabs>
        <w:spacing w:after="200" w:line="276" w:lineRule="auto"/>
        <w:ind w:left="0" w:firstLine="0"/>
        <w:contextualSpacing/>
        <w:jc w:val="both"/>
        <w:rPr>
          <w:color w:val="000000"/>
          <w:sz w:val="28"/>
          <w:szCs w:val="28"/>
        </w:rPr>
      </w:pPr>
      <w:r w:rsidRPr="0094714A">
        <w:rPr>
          <w:color w:val="000000"/>
          <w:sz w:val="28"/>
          <w:szCs w:val="28"/>
        </w:rPr>
        <w:lastRenderedPageBreak/>
        <w:t>обучение родственников  граждан, нуждающихся в постоянном постороннем уходе, навыкам ухода</w:t>
      </w:r>
    </w:p>
    <w:p w:rsidR="00451392" w:rsidRPr="0094714A" w:rsidRDefault="00451392" w:rsidP="00451392">
      <w:pPr>
        <w:numPr>
          <w:ilvl w:val="0"/>
          <w:numId w:val="26"/>
        </w:numPr>
        <w:shd w:val="clear" w:color="auto" w:fill="FFFFFF"/>
        <w:tabs>
          <w:tab w:val="left" w:pos="-284"/>
          <w:tab w:val="left" w:pos="567"/>
        </w:tabs>
        <w:spacing w:after="200" w:line="276" w:lineRule="auto"/>
        <w:ind w:left="0" w:firstLine="0"/>
        <w:contextualSpacing/>
        <w:jc w:val="both"/>
        <w:rPr>
          <w:b/>
          <w:color w:val="000000"/>
          <w:sz w:val="28"/>
          <w:szCs w:val="28"/>
        </w:rPr>
      </w:pPr>
      <w:r w:rsidRPr="0094714A">
        <w:rPr>
          <w:b/>
          <w:color w:val="000000"/>
          <w:sz w:val="28"/>
          <w:szCs w:val="28"/>
        </w:rPr>
        <w:t>Социально-трудовые услуги</w:t>
      </w:r>
    </w:p>
    <w:p w:rsidR="00451392" w:rsidRPr="0094714A" w:rsidRDefault="00451392" w:rsidP="00451392">
      <w:pPr>
        <w:numPr>
          <w:ilvl w:val="0"/>
          <w:numId w:val="31"/>
        </w:numPr>
        <w:shd w:val="clear" w:color="auto" w:fill="FFFFFF"/>
        <w:tabs>
          <w:tab w:val="left" w:pos="-284"/>
          <w:tab w:val="left" w:pos="567"/>
        </w:tabs>
        <w:spacing w:after="200" w:line="276" w:lineRule="auto"/>
        <w:ind w:left="0" w:firstLine="0"/>
        <w:contextualSpacing/>
        <w:jc w:val="both"/>
        <w:rPr>
          <w:color w:val="000000"/>
          <w:sz w:val="28"/>
          <w:szCs w:val="28"/>
        </w:rPr>
      </w:pPr>
      <w:r w:rsidRPr="0094714A">
        <w:rPr>
          <w:color w:val="000000"/>
          <w:sz w:val="28"/>
          <w:szCs w:val="28"/>
        </w:rPr>
        <w:t>оказание помощи в трудоустройстве;</w:t>
      </w:r>
    </w:p>
    <w:p w:rsidR="00451392" w:rsidRPr="0094714A" w:rsidRDefault="00451392" w:rsidP="00451392">
      <w:pPr>
        <w:numPr>
          <w:ilvl w:val="0"/>
          <w:numId w:val="31"/>
        </w:numPr>
        <w:shd w:val="clear" w:color="auto" w:fill="FFFFFF"/>
        <w:tabs>
          <w:tab w:val="left" w:pos="-284"/>
          <w:tab w:val="left" w:pos="567"/>
        </w:tabs>
        <w:spacing w:after="200" w:line="276" w:lineRule="auto"/>
        <w:ind w:left="0" w:firstLine="0"/>
        <w:contextualSpacing/>
        <w:jc w:val="both"/>
        <w:rPr>
          <w:color w:val="000000"/>
          <w:sz w:val="28"/>
          <w:szCs w:val="28"/>
        </w:rPr>
      </w:pPr>
      <w:r w:rsidRPr="0094714A">
        <w:rPr>
          <w:color w:val="000000"/>
          <w:sz w:val="28"/>
          <w:szCs w:val="28"/>
        </w:rPr>
        <w:t>организация помощи в  получении образования и ( или ) профессии инвалидами, детьми – инвалидами в соответствии с их способностями;</w:t>
      </w:r>
    </w:p>
    <w:p w:rsidR="00451392" w:rsidRPr="0094714A" w:rsidRDefault="00451392" w:rsidP="00451392">
      <w:pPr>
        <w:numPr>
          <w:ilvl w:val="0"/>
          <w:numId w:val="31"/>
        </w:numPr>
        <w:shd w:val="clear" w:color="auto" w:fill="FFFFFF"/>
        <w:tabs>
          <w:tab w:val="left" w:pos="-284"/>
          <w:tab w:val="left" w:pos="567"/>
        </w:tabs>
        <w:spacing w:after="200" w:line="276" w:lineRule="auto"/>
        <w:ind w:left="0" w:firstLine="0"/>
        <w:contextualSpacing/>
        <w:jc w:val="both"/>
        <w:rPr>
          <w:color w:val="000000"/>
          <w:sz w:val="28"/>
          <w:szCs w:val="28"/>
        </w:rPr>
      </w:pPr>
      <w:r w:rsidRPr="0094714A">
        <w:rPr>
          <w:color w:val="000000"/>
          <w:sz w:val="28"/>
          <w:szCs w:val="28"/>
        </w:rPr>
        <w:t>организация проведения мероприятий по использованию трудовых возможностей и обучению доступным профессиональным навыкам</w:t>
      </w:r>
    </w:p>
    <w:p w:rsidR="00451392" w:rsidRPr="0094714A" w:rsidRDefault="00451392" w:rsidP="00451392">
      <w:pPr>
        <w:numPr>
          <w:ilvl w:val="0"/>
          <w:numId w:val="26"/>
        </w:numPr>
        <w:shd w:val="clear" w:color="auto" w:fill="FFFFFF"/>
        <w:tabs>
          <w:tab w:val="left" w:pos="-284"/>
          <w:tab w:val="left" w:pos="567"/>
        </w:tabs>
        <w:spacing w:after="200" w:line="276" w:lineRule="auto"/>
        <w:ind w:left="0" w:firstLine="0"/>
        <w:contextualSpacing/>
        <w:jc w:val="both"/>
        <w:rPr>
          <w:b/>
          <w:sz w:val="28"/>
          <w:szCs w:val="28"/>
        </w:rPr>
      </w:pPr>
      <w:r w:rsidRPr="0094714A">
        <w:rPr>
          <w:b/>
          <w:sz w:val="28"/>
          <w:szCs w:val="28"/>
        </w:rPr>
        <w:t>Социально-правовые услуги</w:t>
      </w:r>
    </w:p>
    <w:p w:rsidR="00451392" w:rsidRPr="0094714A" w:rsidRDefault="00451392" w:rsidP="00451392">
      <w:pPr>
        <w:numPr>
          <w:ilvl w:val="0"/>
          <w:numId w:val="29"/>
        </w:numPr>
        <w:shd w:val="clear" w:color="auto" w:fill="FFFFFF"/>
        <w:tabs>
          <w:tab w:val="left" w:pos="-284"/>
          <w:tab w:val="left" w:pos="567"/>
        </w:tabs>
        <w:spacing w:after="200" w:line="276" w:lineRule="auto"/>
        <w:ind w:left="0" w:firstLine="0"/>
        <w:contextualSpacing/>
        <w:jc w:val="both"/>
        <w:rPr>
          <w:b/>
          <w:sz w:val="28"/>
          <w:szCs w:val="28"/>
        </w:rPr>
      </w:pPr>
      <w:r w:rsidRPr="0094714A">
        <w:rPr>
          <w:color w:val="000000"/>
          <w:sz w:val="28"/>
          <w:szCs w:val="28"/>
        </w:rPr>
        <w:t>консультирование по вопросам предоставления мер социальной поддержки;</w:t>
      </w:r>
    </w:p>
    <w:p w:rsidR="00451392" w:rsidRPr="0094714A" w:rsidRDefault="00451392" w:rsidP="00451392">
      <w:pPr>
        <w:numPr>
          <w:ilvl w:val="0"/>
          <w:numId w:val="29"/>
        </w:numPr>
        <w:shd w:val="clear" w:color="auto" w:fill="FFFFFF"/>
        <w:tabs>
          <w:tab w:val="left" w:pos="-284"/>
          <w:tab w:val="left" w:pos="567"/>
        </w:tabs>
        <w:spacing w:after="200" w:line="276" w:lineRule="auto"/>
        <w:ind w:left="0" w:firstLine="0"/>
        <w:contextualSpacing/>
        <w:jc w:val="both"/>
        <w:rPr>
          <w:sz w:val="28"/>
          <w:szCs w:val="28"/>
        </w:rPr>
      </w:pPr>
      <w:r w:rsidRPr="0094714A">
        <w:rPr>
          <w:sz w:val="28"/>
          <w:szCs w:val="28"/>
        </w:rPr>
        <w:t>содействие в получении  бесплатной юридической помощи в соответствии с Федеральным законом « О бесплатной юридической помощи в Российской Федерации»</w:t>
      </w:r>
    </w:p>
    <w:p w:rsidR="00451392" w:rsidRPr="0094714A" w:rsidRDefault="00451392" w:rsidP="00451392">
      <w:pPr>
        <w:shd w:val="clear" w:color="auto" w:fill="FFFFFF"/>
        <w:tabs>
          <w:tab w:val="left" w:pos="-284"/>
          <w:tab w:val="left" w:pos="567"/>
        </w:tabs>
        <w:spacing w:after="200" w:line="276" w:lineRule="auto"/>
        <w:contextualSpacing/>
        <w:jc w:val="both"/>
        <w:rPr>
          <w:b/>
          <w:sz w:val="28"/>
          <w:szCs w:val="28"/>
        </w:rPr>
      </w:pPr>
      <w:r w:rsidRPr="0094714A">
        <w:rPr>
          <w:b/>
          <w:sz w:val="28"/>
          <w:szCs w:val="28"/>
        </w:rPr>
        <w:t>Перечень  дополнительных социальных услуг:</w:t>
      </w:r>
    </w:p>
    <w:p w:rsidR="00451392" w:rsidRPr="0094714A" w:rsidRDefault="00451392" w:rsidP="00451392">
      <w:pPr>
        <w:numPr>
          <w:ilvl w:val="0"/>
          <w:numId w:val="26"/>
        </w:numPr>
        <w:shd w:val="clear" w:color="auto" w:fill="FFFFFF"/>
        <w:tabs>
          <w:tab w:val="left" w:pos="-284"/>
          <w:tab w:val="left" w:pos="567"/>
        </w:tabs>
        <w:spacing w:after="200" w:line="276" w:lineRule="auto"/>
        <w:ind w:left="0" w:firstLine="0"/>
        <w:contextualSpacing/>
        <w:jc w:val="both"/>
        <w:rPr>
          <w:b/>
          <w:sz w:val="28"/>
          <w:szCs w:val="28"/>
        </w:rPr>
      </w:pPr>
      <w:r w:rsidRPr="0094714A">
        <w:rPr>
          <w:b/>
          <w:sz w:val="28"/>
          <w:szCs w:val="28"/>
        </w:rPr>
        <w:t>Социально-бытовые услуги:</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jc w:val="both"/>
        <w:rPr>
          <w:sz w:val="28"/>
          <w:szCs w:val="28"/>
        </w:rPr>
      </w:pPr>
      <w:r w:rsidRPr="0094714A">
        <w:rPr>
          <w:sz w:val="28"/>
          <w:szCs w:val="28"/>
        </w:rPr>
        <w:t>колка дров;</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jc w:val="both"/>
        <w:rPr>
          <w:sz w:val="28"/>
          <w:szCs w:val="28"/>
        </w:rPr>
      </w:pPr>
      <w:r w:rsidRPr="0094714A">
        <w:rPr>
          <w:sz w:val="28"/>
          <w:szCs w:val="28"/>
        </w:rPr>
        <w:t>колка угля, в том числе смерзшегося;</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jc w:val="both"/>
        <w:rPr>
          <w:sz w:val="28"/>
          <w:szCs w:val="28"/>
        </w:rPr>
      </w:pPr>
      <w:r w:rsidRPr="0094714A">
        <w:rPr>
          <w:sz w:val="28"/>
          <w:szCs w:val="28"/>
        </w:rPr>
        <w:t>распиловка дров;</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jc w:val="both"/>
        <w:rPr>
          <w:sz w:val="28"/>
          <w:szCs w:val="28"/>
        </w:rPr>
      </w:pPr>
      <w:r w:rsidRPr="0094714A">
        <w:rPr>
          <w:sz w:val="28"/>
          <w:szCs w:val="28"/>
        </w:rPr>
        <w:t>переноска дров;</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jc w:val="both"/>
        <w:rPr>
          <w:sz w:val="28"/>
          <w:szCs w:val="28"/>
        </w:rPr>
      </w:pPr>
      <w:r w:rsidRPr="0094714A">
        <w:rPr>
          <w:sz w:val="28"/>
          <w:szCs w:val="28"/>
        </w:rPr>
        <w:t xml:space="preserve"> укладка дров в поленницу;</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jc w:val="both"/>
        <w:rPr>
          <w:sz w:val="28"/>
          <w:szCs w:val="28"/>
        </w:rPr>
      </w:pPr>
      <w:r w:rsidRPr="0094714A">
        <w:rPr>
          <w:sz w:val="28"/>
          <w:szCs w:val="28"/>
        </w:rPr>
        <w:t>складирование угля;</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jc w:val="both"/>
        <w:rPr>
          <w:sz w:val="28"/>
          <w:szCs w:val="28"/>
        </w:rPr>
      </w:pPr>
      <w:r w:rsidRPr="0094714A">
        <w:rPr>
          <w:sz w:val="28"/>
          <w:szCs w:val="28"/>
        </w:rPr>
        <w:t>доставка воды ( более 30 литров);</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jc w:val="both"/>
        <w:rPr>
          <w:sz w:val="28"/>
          <w:szCs w:val="28"/>
        </w:rPr>
      </w:pPr>
      <w:r w:rsidRPr="0094714A">
        <w:rPr>
          <w:sz w:val="28"/>
          <w:szCs w:val="28"/>
        </w:rPr>
        <w:t>обработка головы при педикулезе</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jc w:val="both"/>
        <w:rPr>
          <w:sz w:val="28"/>
          <w:szCs w:val="28"/>
        </w:rPr>
      </w:pPr>
      <w:r w:rsidRPr="0094714A">
        <w:rPr>
          <w:sz w:val="28"/>
          <w:szCs w:val="28"/>
        </w:rPr>
        <w:t>бритье электробритвой;</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jc w:val="both"/>
        <w:rPr>
          <w:sz w:val="28"/>
          <w:szCs w:val="28"/>
        </w:rPr>
      </w:pPr>
      <w:r w:rsidRPr="0094714A">
        <w:rPr>
          <w:sz w:val="28"/>
          <w:szCs w:val="28"/>
        </w:rPr>
        <w:t>бритье станком;</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jc w:val="both"/>
        <w:rPr>
          <w:sz w:val="28"/>
          <w:szCs w:val="28"/>
        </w:rPr>
      </w:pPr>
      <w:r w:rsidRPr="0094714A">
        <w:rPr>
          <w:sz w:val="28"/>
          <w:szCs w:val="28"/>
        </w:rPr>
        <w:t>гигиеническая стрижка ногтей на руках;</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jc w:val="both"/>
        <w:rPr>
          <w:sz w:val="28"/>
          <w:szCs w:val="28"/>
        </w:rPr>
      </w:pPr>
      <w:r w:rsidRPr="0094714A">
        <w:rPr>
          <w:sz w:val="28"/>
          <w:szCs w:val="28"/>
        </w:rPr>
        <w:t>гигиеническая стрижка ногтей на ногах;</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jc w:val="both"/>
        <w:rPr>
          <w:sz w:val="28"/>
          <w:szCs w:val="28"/>
        </w:rPr>
      </w:pPr>
      <w:r w:rsidRPr="0094714A">
        <w:rPr>
          <w:sz w:val="28"/>
          <w:szCs w:val="28"/>
        </w:rPr>
        <w:t>подготовка к приему ванны;</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jc w:val="both"/>
        <w:rPr>
          <w:sz w:val="28"/>
          <w:szCs w:val="28"/>
        </w:rPr>
      </w:pPr>
      <w:r w:rsidRPr="0094714A">
        <w:rPr>
          <w:sz w:val="28"/>
          <w:szCs w:val="28"/>
        </w:rPr>
        <w:t>подготовка к приему бани;</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купание в ванне;</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купание в бане</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стирка белья в благоустроенном секторе:</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t>- вручную ( при отсутствии иной возможности);</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t>- машинная ( в стиральной машине активаторного типа) ;</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t>- машинная с отжимом;</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t>- автоматическая</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стирка белья без коммунальных удобств</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t>- вручную ( при отсутствии иной возможности);</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t>- машинная ( в стиральной машине активаторного типа);</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lastRenderedPageBreak/>
        <w:t>- машинная с отжимом;</w:t>
      </w:r>
      <w:r w:rsidRPr="0094714A">
        <w:rPr>
          <w:sz w:val="28"/>
          <w:szCs w:val="28"/>
        </w:rPr>
        <w:br/>
        <w:t>- автоматическая</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развешивание постиранного белья;</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навешивание или снятие штор;</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глажение белья;</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мелкий ремонт белья;</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 xml:space="preserve">мытье посуды в </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t>- неблагоустроенном секторе;</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t>- благоустроенном секторе;</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мытье панелей , дверей;</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чистка раковины;</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чистка ванны;</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чистка унитаза;</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чистка электрической или газовой печи;</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мытье холодильника;</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мытье окон;</w:t>
      </w:r>
      <w:r w:rsidRPr="0094714A">
        <w:rPr>
          <w:sz w:val="28"/>
          <w:szCs w:val="28"/>
        </w:rPr>
        <w:br/>
        <w:t>утепление рам к зиме;</w:t>
      </w:r>
      <w:r w:rsidRPr="0094714A">
        <w:rPr>
          <w:sz w:val="28"/>
          <w:szCs w:val="28"/>
        </w:rPr>
        <w:br/>
        <w:t>очистка рам , дверей от бумаги;</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мытье отопительной батареи;</w:t>
      </w:r>
      <w:r w:rsidRPr="0094714A">
        <w:rPr>
          <w:sz w:val="28"/>
          <w:szCs w:val="28"/>
        </w:rPr>
        <w:br/>
        <w:t>мытье зеркал, стекол в мебели;</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мытье , чистка люстр, бра и т.д.;</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чистка ковра , полового покрытия</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t>- пылесосом;</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t>- веником;</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выбивка половиков от пыли на улице</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борьба с домашними насекомыми;</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мытье полов после ремонта;</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мытье полов ( 1 раз в 10 дней);</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обработка огорода ( не более 2 соток)</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t>- вскапывание;</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t>- формирование гряд, заделка семян;</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t>- прополка огорода с частичным рыхлением вручную;</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t>- полив огорода;</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t>- уборка урожая</w:t>
      </w:r>
      <w:r w:rsidR="00F27510" w:rsidRPr="0094714A">
        <w:rPr>
          <w:sz w:val="28"/>
          <w:szCs w:val="28"/>
        </w:rPr>
        <w:t>;</w:t>
      </w:r>
    </w:p>
    <w:p w:rsidR="00F27510" w:rsidRPr="0094714A" w:rsidRDefault="00F27510" w:rsidP="00451392">
      <w:pPr>
        <w:shd w:val="clear" w:color="auto" w:fill="FFFFFF"/>
        <w:tabs>
          <w:tab w:val="left" w:pos="-284"/>
          <w:tab w:val="left" w:pos="567"/>
        </w:tabs>
        <w:spacing w:after="200" w:line="276" w:lineRule="auto"/>
        <w:contextualSpacing/>
        <w:rPr>
          <w:sz w:val="28"/>
          <w:szCs w:val="28"/>
        </w:rPr>
      </w:pPr>
      <w:r w:rsidRPr="0094714A">
        <w:rPr>
          <w:sz w:val="28"/>
          <w:szCs w:val="28"/>
        </w:rPr>
        <w:t>- вспашка земли культиватором;</w:t>
      </w:r>
    </w:p>
    <w:p w:rsidR="00F27510" w:rsidRPr="0094714A" w:rsidRDefault="00F27510" w:rsidP="00451392">
      <w:pPr>
        <w:shd w:val="clear" w:color="auto" w:fill="FFFFFF"/>
        <w:tabs>
          <w:tab w:val="left" w:pos="-284"/>
          <w:tab w:val="left" w:pos="567"/>
        </w:tabs>
        <w:spacing w:after="200" w:line="276" w:lineRule="auto"/>
        <w:contextualSpacing/>
        <w:rPr>
          <w:sz w:val="28"/>
          <w:szCs w:val="28"/>
        </w:rPr>
      </w:pPr>
      <w:r w:rsidRPr="0094714A">
        <w:rPr>
          <w:sz w:val="28"/>
          <w:szCs w:val="28"/>
        </w:rPr>
        <w:t>- покос травы мотокосой</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спуск , подъем овощей и заготовок</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t>- из погреба в доме;</w:t>
      </w:r>
    </w:p>
    <w:p w:rsidR="00451392" w:rsidRPr="0094714A" w:rsidRDefault="00451392" w:rsidP="00451392">
      <w:pPr>
        <w:shd w:val="clear" w:color="auto" w:fill="FFFFFF"/>
        <w:tabs>
          <w:tab w:val="left" w:pos="-284"/>
          <w:tab w:val="left" w:pos="567"/>
        </w:tabs>
        <w:spacing w:after="200" w:line="276" w:lineRule="auto"/>
        <w:contextualSpacing/>
        <w:rPr>
          <w:sz w:val="28"/>
          <w:szCs w:val="28"/>
        </w:rPr>
      </w:pPr>
      <w:r w:rsidRPr="0094714A">
        <w:rPr>
          <w:sz w:val="28"/>
          <w:szCs w:val="28"/>
        </w:rPr>
        <w:t>- из погреба на улице;</w:t>
      </w:r>
    </w:p>
    <w:p w:rsidR="00451392" w:rsidRPr="0094714A" w:rsidRDefault="00451392" w:rsidP="00451392">
      <w:pPr>
        <w:numPr>
          <w:ilvl w:val="0"/>
          <w:numId w:val="26"/>
        </w:numPr>
        <w:shd w:val="clear" w:color="auto" w:fill="FFFFFF"/>
        <w:tabs>
          <w:tab w:val="left" w:pos="-284"/>
          <w:tab w:val="left" w:pos="567"/>
        </w:tabs>
        <w:spacing w:after="200" w:line="276" w:lineRule="auto"/>
        <w:ind w:left="0" w:firstLine="0"/>
        <w:contextualSpacing/>
        <w:rPr>
          <w:b/>
          <w:sz w:val="28"/>
          <w:szCs w:val="28"/>
        </w:rPr>
      </w:pPr>
      <w:r w:rsidRPr="0094714A">
        <w:rPr>
          <w:b/>
          <w:sz w:val="28"/>
          <w:szCs w:val="28"/>
        </w:rPr>
        <w:t>Социально-медицинские услуги</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lastRenderedPageBreak/>
        <w:t>постановка банок;</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постановка горчичников;</w:t>
      </w:r>
    </w:p>
    <w:p w:rsidR="00451392" w:rsidRPr="0094714A" w:rsidRDefault="00451392" w:rsidP="006B6F0E">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втирание мази;</w:t>
      </w:r>
    </w:p>
    <w:p w:rsidR="00451392" w:rsidRPr="0094714A" w:rsidRDefault="00451392" w:rsidP="006B6F0E">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перевязка на дому;</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закапывание капель;</w:t>
      </w:r>
    </w:p>
    <w:p w:rsidR="00451392" w:rsidRPr="0094714A" w:rsidRDefault="00451392" w:rsidP="00451392">
      <w:pPr>
        <w:numPr>
          <w:ilvl w:val="0"/>
          <w:numId w:val="32"/>
        </w:numPr>
        <w:shd w:val="clear" w:color="auto" w:fill="FFFFFF"/>
        <w:tabs>
          <w:tab w:val="left" w:pos="-284"/>
          <w:tab w:val="left" w:pos="567"/>
        </w:tabs>
        <w:spacing w:after="200" w:line="276" w:lineRule="auto"/>
        <w:ind w:left="0" w:firstLine="0"/>
        <w:contextualSpacing/>
        <w:rPr>
          <w:sz w:val="28"/>
          <w:szCs w:val="28"/>
        </w:rPr>
      </w:pPr>
      <w:r w:rsidRPr="0094714A">
        <w:rPr>
          <w:sz w:val="28"/>
          <w:szCs w:val="28"/>
        </w:rPr>
        <w:t>сопровождение в лечебно- профилактическое учреждение за пределы муниципального образования или сопровождение обратно</w:t>
      </w:r>
    </w:p>
    <w:p w:rsidR="00451392" w:rsidRPr="0094714A" w:rsidRDefault="00451392" w:rsidP="00451392">
      <w:pPr>
        <w:tabs>
          <w:tab w:val="left" w:pos="-284"/>
          <w:tab w:val="left" w:pos="0"/>
        </w:tabs>
        <w:rPr>
          <w:sz w:val="28"/>
          <w:szCs w:val="28"/>
        </w:rPr>
      </w:pPr>
    </w:p>
    <w:p w:rsidR="00A87BA2" w:rsidRPr="00D54945" w:rsidRDefault="00A87BA2" w:rsidP="00F0416B">
      <w:pPr>
        <w:tabs>
          <w:tab w:val="left" w:pos="-284"/>
          <w:tab w:val="left" w:pos="0"/>
        </w:tabs>
      </w:pPr>
    </w:p>
    <w:p w:rsidR="00A87BA2" w:rsidRPr="00D54945" w:rsidRDefault="00A87BA2" w:rsidP="00F0416B">
      <w:pPr>
        <w:tabs>
          <w:tab w:val="left" w:pos="-284"/>
          <w:tab w:val="left" w:pos="0"/>
        </w:tabs>
      </w:pPr>
    </w:p>
    <w:p w:rsidR="00A87BA2" w:rsidRPr="00D54945" w:rsidRDefault="00A87BA2" w:rsidP="00F0416B">
      <w:pPr>
        <w:tabs>
          <w:tab w:val="left" w:pos="-284"/>
          <w:tab w:val="left" w:pos="0"/>
        </w:tabs>
      </w:pPr>
    </w:p>
    <w:p w:rsidR="00A87BA2" w:rsidRPr="00D54945" w:rsidRDefault="00A87BA2" w:rsidP="00F0416B">
      <w:pPr>
        <w:tabs>
          <w:tab w:val="left" w:pos="-284"/>
          <w:tab w:val="left" w:pos="0"/>
        </w:tabs>
      </w:pPr>
    </w:p>
    <w:p w:rsidR="00A87BA2" w:rsidRPr="00D54945" w:rsidRDefault="00A87BA2" w:rsidP="00F0416B">
      <w:pPr>
        <w:tabs>
          <w:tab w:val="left" w:pos="-284"/>
          <w:tab w:val="left" w:pos="0"/>
        </w:tabs>
      </w:pPr>
    </w:p>
    <w:p w:rsidR="005C4A9A" w:rsidRPr="00D54945" w:rsidRDefault="005C4A9A" w:rsidP="00F0416B">
      <w:pPr>
        <w:tabs>
          <w:tab w:val="left" w:pos="-284"/>
          <w:tab w:val="left" w:pos="0"/>
        </w:tabs>
      </w:pPr>
    </w:p>
    <w:p w:rsidR="003260F2" w:rsidRDefault="003260F2" w:rsidP="00F0416B">
      <w:pPr>
        <w:tabs>
          <w:tab w:val="left" w:pos="-284"/>
          <w:tab w:val="left" w:pos="0"/>
        </w:tabs>
      </w:pPr>
    </w:p>
    <w:p w:rsidR="00563996" w:rsidRDefault="00563996" w:rsidP="00F0416B">
      <w:pPr>
        <w:tabs>
          <w:tab w:val="left" w:pos="-284"/>
          <w:tab w:val="left" w:pos="0"/>
        </w:tabs>
      </w:pPr>
    </w:p>
    <w:p w:rsidR="00563996" w:rsidRDefault="00563996" w:rsidP="00F0416B">
      <w:pPr>
        <w:tabs>
          <w:tab w:val="left" w:pos="-284"/>
          <w:tab w:val="left" w:pos="0"/>
        </w:tabs>
      </w:pPr>
    </w:p>
    <w:p w:rsidR="00563996" w:rsidRDefault="00563996" w:rsidP="00F0416B">
      <w:pPr>
        <w:tabs>
          <w:tab w:val="left" w:pos="-284"/>
          <w:tab w:val="left" w:pos="0"/>
        </w:tabs>
      </w:pPr>
    </w:p>
    <w:p w:rsidR="00563996" w:rsidRDefault="00563996" w:rsidP="00F0416B">
      <w:pPr>
        <w:tabs>
          <w:tab w:val="left" w:pos="-284"/>
          <w:tab w:val="left" w:pos="0"/>
        </w:tabs>
      </w:pPr>
    </w:p>
    <w:p w:rsidR="00563996" w:rsidRDefault="00563996" w:rsidP="00F0416B">
      <w:pPr>
        <w:tabs>
          <w:tab w:val="left" w:pos="-284"/>
          <w:tab w:val="left" w:pos="0"/>
        </w:tabs>
      </w:pPr>
    </w:p>
    <w:p w:rsidR="00563996" w:rsidRDefault="00563996" w:rsidP="00F0416B">
      <w:pPr>
        <w:tabs>
          <w:tab w:val="left" w:pos="-284"/>
          <w:tab w:val="left" w:pos="0"/>
        </w:tabs>
      </w:pPr>
    </w:p>
    <w:p w:rsidR="00563996" w:rsidRDefault="00563996" w:rsidP="00F0416B">
      <w:pPr>
        <w:tabs>
          <w:tab w:val="left" w:pos="-284"/>
          <w:tab w:val="left" w:pos="0"/>
        </w:tabs>
      </w:pPr>
    </w:p>
    <w:p w:rsidR="00563996" w:rsidRDefault="00563996" w:rsidP="00F0416B">
      <w:pPr>
        <w:tabs>
          <w:tab w:val="left" w:pos="-284"/>
          <w:tab w:val="left" w:pos="0"/>
        </w:tabs>
      </w:pPr>
    </w:p>
    <w:p w:rsidR="00563996" w:rsidRDefault="00563996"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94714A" w:rsidRDefault="0094714A" w:rsidP="00F0416B">
      <w:pPr>
        <w:tabs>
          <w:tab w:val="left" w:pos="-284"/>
          <w:tab w:val="left" w:pos="0"/>
        </w:tabs>
      </w:pPr>
    </w:p>
    <w:p w:rsidR="00563996" w:rsidRDefault="00563996" w:rsidP="00F0416B">
      <w:pPr>
        <w:tabs>
          <w:tab w:val="left" w:pos="-284"/>
          <w:tab w:val="left" w:pos="0"/>
        </w:tabs>
      </w:pPr>
    </w:p>
    <w:p w:rsidR="00563996" w:rsidRDefault="00563996" w:rsidP="00F0416B">
      <w:pPr>
        <w:tabs>
          <w:tab w:val="left" w:pos="-284"/>
          <w:tab w:val="left" w:pos="0"/>
        </w:tabs>
      </w:pPr>
    </w:p>
    <w:p w:rsidR="00142F73" w:rsidRDefault="00151AA0" w:rsidP="00142F73">
      <w:pPr>
        <w:spacing w:line="276" w:lineRule="auto"/>
        <w:rPr>
          <w:b/>
        </w:rPr>
      </w:pPr>
      <w:r>
        <w:rPr>
          <w:b/>
        </w:rPr>
        <w:t xml:space="preserve">                              </w:t>
      </w:r>
    </w:p>
    <w:tbl>
      <w:tblPr>
        <w:tblW w:w="9825" w:type="dxa"/>
        <w:jc w:val="right"/>
        <w:tblLayout w:type="fixed"/>
        <w:tblCellMar>
          <w:left w:w="0" w:type="dxa"/>
          <w:right w:w="0" w:type="dxa"/>
        </w:tblCellMar>
        <w:tblLook w:val="04A0" w:firstRow="1" w:lastRow="0" w:firstColumn="1" w:lastColumn="0" w:noHBand="0" w:noVBand="1"/>
      </w:tblPr>
      <w:tblGrid>
        <w:gridCol w:w="3402"/>
        <w:gridCol w:w="2695"/>
        <w:gridCol w:w="1559"/>
        <w:gridCol w:w="2169"/>
      </w:tblGrid>
      <w:tr w:rsidR="00142F73" w:rsidRPr="00142F73" w:rsidTr="00142F73">
        <w:trPr>
          <w:jc w:val="right"/>
        </w:trPr>
        <w:tc>
          <w:tcPr>
            <w:tcW w:w="9824" w:type="dxa"/>
            <w:gridSpan w:val="4"/>
            <w:hideMark/>
          </w:tcPr>
          <w:p w:rsidR="00142F73" w:rsidRPr="00142F73" w:rsidRDefault="00142F73" w:rsidP="00142F73">
            <w:pPr>
              <w:widowControl w:val="0"/>
              <w:spacing w:after="60" w:line="360" w:lineRule="auto"/>
              <w:ind w:left="709" w:firstLine="720"/>
              <w:contextualSpacing/>
              <w:jc w:val="right"/>
              <w:rPr>
                <w:bCs/>
                <w:sz w:val="22"/>
                <w:szCs w:val="22"/>
              </w:rPr>
            </w:pPr>
            <w:r w:rsidRPr="00142F73">
              <w:rPr>
                <w:bCs/>
                <w:sz w:val="22"/>
                <w:szCs w:val="22"/>
              </w:rPr>
              <w:lastRenderedPageBreak/>
              <w:t>Унифицированная  форма № Т-1</w:t>
            </w:r>
          </w:p>
          <w:p w:rsidR="00142F73" w:rsidRPr="00142F73" w:rsidRDefault="00142F73" w:rsidP="00142F73">
            <w:pPr>
              <w:widowControl w:val="0"/>
              <w:spacing w:after="60" w:line="360" w:lineRule="auto"/>
              <w:ind w:left="709" w:firstLine="720"/>
              <w:contextualSpacing/>
              <w:jc w:val="right"/>
              <w:rPr>
                <w:bCs/>
                <w:sz w:val="22"/>
                <w:szCs w:val="22"/>
              </w:rPr>
            </w:pPr>
            <w:r w:rsidRPr="00142F73">
              <w:rPr>
                <w:bCs/>
                <w:sz w:val="22"/>
                <w:szCs w:val="22"/>
              </w:rPr>
              <w:t>Утверждена постановлением Государственного комитета РФ по статистике</w:t>
            </w:r>
          </w:p>
          <w:p w:rsidR="00142F73" w:rsidRPr="00142F73" w:rsidRDefault="00142F73" w:rsidP="00142F73">
            <w:pPr>
              <w:spacing w:after="60"/>
              <w:ind w:left="709"/>
              <w:jc w:val="right"/>
              <w:rPr>
                <w:sz w:val="22"/>
                <w:szCs w:val="22"/>
              </w:rPr>
            </w:pPr>
            <w:r w:rsidRPr="00142F73">
              <w:rPr>
                <w:sz w:val="22"/>
                <w:szCs w:val="22"/>
              </w:rPr>
              <w:t xml:space="preserve">                                                                                                                                                                       от 05.01.04 № 1</w:t>
            </w:r>
          </w:p>
        </w:tc>
      </w:tr>
      <w:tr w:rsidR="00142F73" w:rsidRPr="00142F73" w:rsidTr="00142F73">
        <w:trPr>
          <w:jc w:val="right"/>
        </w:trPr>
        <w:tc>
          <w:tcPr>
            <w:tcW w:w="3401" w:type="dxa"/>
          </w:tcPr>
          <w:p w:rsidR="00142F73" w:rsidRPr="00142F73" w:rsidRDefault="00142F73" w:rsidP="00142F73">
            <w:pPr>
              <w:spacing w:after="60"/>
              <w:ind w:left="709"/>
              <w:rPr>
                <w:sz w:val="22"/>
                <w:szCs w:val="22"/>
              </w:rPr>
            </w:pPr>
          </w:p>
        </w:tc>
        <w:tc>
          <w:tcPr>
            <w:tcW w:w="4254" w:type="dxa"/>
            <w:gridSpan w:val="2"/>
            <w:tcBorders>
              <w:top w:val="nil"/>
              <w:left w:val="nil"/>
              <w:bottom w:val="nil"/>
              <w:right w:val="single" w:sz="4" w:space="0" w:color="auto"/>
            </w:tcBorders>
          </w:tcPr>
          <w:p w:rsidR="00142F73" w:rsidRPr="00142F73" w:rsidRDefault="00142F73" w:rsidP="00142F73">
            <w:pPr>
              <w:spacing w:after="60"/>
              <w:ind w:left="709"/>
              <w:rPr>
                <w:sz w:val="22"/>
                <w:szCs w:val="22"/>
              </w:rPr>
            </w:pPr>
          </w:p>
        </w:tc>
        <w:tc>
          <w:tcPr>
            <w:tcW w:w="2169" w:type="dxa"/>
            <w:tcBorders>
              <w:top w:val="single" w:sz="4" w:space="0" w:color="auto"/>
              <w:left w:val="single" w:sz="4" w:space="0" w:color="auto"/>
              <w:bottom w:val="single" w:sz="12" w:space="0" w:color="auto"/>
              <w:right w:val="single" w:sz="4" w:space="0" w:color="auto"/>
            </w:tcBorders>
            <w:hideMark/>
          </w:tcPr>
          <w:p w:rsidR="00142F73" w:rsidRPr="00142F73" w:rsidRDefault="00142F73" w:rsidP="00142F73">
            <w:pPr>
              <w:spacing w:after="60"/>
              <w:ind w:left="709"/>
              <w:rPr>
                <w:sz w:val="22"/>
                <w:szCs w:val="22"/>
              </w:rPr>
            </w:pPr>
            <w:r w:rsidRPr="00142F73">
              <w:rPr>
                <w:sz w:val="22"/>
                <w:szCs w:val="22"/>
              </w:rPr>
              <w:t>Код</w:t>
            </w:r>
          </w:p>
        </w:tc>
      </w:tr>
      <w:tr w:rsidR="00142F73" w:rsidRPr="00142F73" w:rsidTr="00142F73">
        <w:trPr>
          <w:jc w:val="right"/>
        </w:trPr>
        <w:tc>
          <w:tcPr>
            <w:tcW w:w="3401" w:type="dxa"/>
          </w:tcPr>
          <w:p w:rsidR="00142F73" w:rsidRPr="00142F73" w:rsidRDefault="00142F73" w:rsidP="00142F73">
            <w:pPr>
              <w:spacing w:after="60"/>
              <w:ind w:left="709"/>
              <w:rPr>
                <w:sz w:val="22"/>
                <w:szCs w:val="22"/>
              </w:rPr>
            </w:pPr>
          </w:p>
        </w:tc>
        <w:tc>
          <w:tcPr>
            <w:tcW w:w="4254" w:type="dxa"/>
            <w:gridSpan w:val="2"/>
            <w:tcBorders>
              <w:top w:val="nil"/>
              <w:left w:val="nil"/>
              <w:bottom w:val="nil"/>
              <w:right w:val="single" w:sz="12" w:space="0" w:color="auto"/>
            </w:tcBorders>
            <w:hideMark/>
          </w:tcPr>
          <w:p w:rsidR="00142F73" w:rsidRPr="00142F73" w:rsidRDefault="00142F73" w:rsidP="00142F73">
            <w:pPr>
              <w:spacing w:after="60"/>
              <w:ind w:left="709"/>
              <w:jc w:val="right"/>
              <w:rPr>
                <w:sz w:val="22"/>
                <w:szCs w:val="22"/>
              </w:rPr>
            </w:pPr>
            <w:r w:rsidRPr="00142F73">
              <w:rPr>
                <w:sz w:val="22"/>
                <w:szCs w:val="22"/>
              </w:rPr>
              <w:t xml:space="preserve">                                           Форма по ОКУД</w:t>
            </w:r>
          </w:p>
        </w:tc>
        <w:tc>
          <w:tcPr>
            <w:tcW w:w="2169" w:type="dxa"/>
            <w:tcBorders>
              <w:top w:val="single" w:sz="12" w:space="0" w:color="auto"/>
              <w:left w:val="single" w:sz="12" w:space="0" w:color="auto"/>
              <w:bottom w:val="single" w:sz="6" w:space="0" w:color="auto"/>
              <w:right w:val="single" w:sz="12" w:space="0" w:color="auto"/>
            </w:tcBorders>
          </w:tcPr>
          <w:p w:rsidR="00142F73" w:rsidRPr="00142F73" w:rsidRDefault="00142F73" w:rsidP="00142F73">
            <w:pPr>
              <w:spacing w:after="60"/>
              <w:ind w:left="709"/>
              <w:rPr>
                <w:sz w:val="22"/>
                <w:szCs w:val="22"/>
              </w:rPr>
            </w:pPr>
          </w:p>
        </w:tc>
      </w:tr>
      <w:tr w:rsidR="00142F73" w:rsidRPr="00142F73" w:rsidTr="00142F73">
        <w:trPr>
          <w:jc w:val="right"/>
        </w:trPr>
        <w:tc>
          <w:tcPr>
            <w:tcW w:w="6096" w:type="dxa"/>
            <w:gridSpan w:val="2"/>
            <w:tcBorders>
              <w:top w:val="nil"/>
              <w:left w:val="nil"/>
              <w:bottom w:val="single" w:sz="6" w:space="0" w:color="auto"/>
              <w:right w:val="nil"/>
            </w:tcBorders>
            <w:hideMark/>
          </w:tcPr>
          <w:p w:rsidR="00142F73" w:rsidRPr="00142F73" w:rsidRDefault="00142F73" w:rsidP="00142F73">
            <w:pPr>
              <w:spacing w:after="60"/>
              <w:ind w:left="709"/>
              <w:rPr>
                <w:sz w:val="22"/>
                <w:szCs w:val="22"/>
              </w:rPr>
            </w:pPr>
            <w:r w:rsidRPr="00142F73">
              <w:rPr>
                <w:sz w:val="22"/>
                <w:szCs w:val="22"/>
              </w:rPr>
              <w:t>МБУ «Комплексный Центр социального обслуживания населения» Мариинского муниципального района</w:t>
            </w:r>
          </w:p>
        </w:tc>
        <w:tc>
          <w:tcPr>
            <w:tcW w:w="1559" w:type="dxa"/>
            <w:tcBorders>
              <w:top w:val="nil"/>
              <w:left w:val="nil"/>
              <w:bottom w:val="nil"/>
              <w:right w:val="single" w:sz="12" w:space="0" w:color="auto"/>
            </w:tcBorders>
            <w:hideMark/>
          </w:tcPr>
          <w:p w:rsidR="00142F73" w:rsidRPr="00142F73" w:rsidRDefault="00142F73" w:rsidP="00142F73">
            <w:pPr>
              <w:spacing w:after="60"/>
              <w:ind w:left="709"/>
              <w:rPr>
                <w:sz w:val="22"/>
                <w:szCs w:val="22"/>
              </w:rPr>
            </w:pPr>
            <w:r w:rsidRPr="00142F73">
              <w:rPr>
                <w:sz w:val="22"/>
                <w:szCs w:val="22"/>
              </w:rPr>
              <w:t>по ОКПО</w:t>
            </w:r>
          </w:p>
        </w:tc>
        <w:tc>
          <w:tcPr>
            <w:tcW w:w="2169" w:type="dxa"/>
            <w:tcBorders>
              <w:top w:val="single" w:sz="6" w:space="0" w:color="auto"/>
              <w:left w:val="single" w:sz="12" w:space="0" w:color="auto"/>
              <w:bottom w:val="single" w:sz="12" w:space="0" w:color="auto"/>
              <w:right w:val="single" w:sz="12" w:space="0" w:color="auto"/>
            </w:tcBorders>
            <w:hideMark/>
          </w:tcPr>
          <w:p w:rsidR="00142F73" w:rsidRPr="00142F73" w:rsidRDefault="00142F73" w:rsidP="00142F73">
            <w:pPr>
              <w:spacing w:after="60"/>
              <w:ind w:left="709"/>
              <w:rPr>
                <w:sz w:val="22"/>
                <w:szCs w:val="22"/>
              </w:rPr>
            </w:pPr>
            <w:r w:rsidRPr="00142F73">
              <w:rPr>
                <w:sz w:val="22"/>
                <w:szCs w:val="22"/>
              </w:rPr>
              <w:t>34793153</w:t>
            </w:r>
          </w:p>
        </w:tc>
      </w:tr>
      <w:tr w:rsidR="00142F73" w:rsidRPr="00142F73" w:rsidTr="00142F73">
        <w:trPr>
          <w:jc w:val="right"/>
        </w:trPr>
        <w:tc>
          <w:tcPr>
            <w:tcW w:w="6096" w:type="dxa"/>
            <w:gridSpan w:val="2"/>
            <w:tcBorders>
              <w:top w:val="single" w:sz="6" w:space="0" w:color="auto"/>
              <w:left w:val="nil"/>
              <w:bottom w:val="nil"/>
              <w:right w:val="nil"/>
            </w:tcBorders>
            <w:hideMark/>
          </w:tcPr>
          <w:p w:rsidR="00142F73" w:rsidRPr="00142F73" w:rsidRDefault="00142F73" w:rsidP="00142F73">
            <w:pPr>
              <w:spacing w:after="60"/>
              <w:ind w:left="709"/>
              <w:rPr>
                <w:sz w:val="22"/>
                <w:szCs w:val="22"/>
              </w:rPr>
            </w:pPr>
            <w:r w:rsidRPr="00142F73">
              <w:rPr>
                <w:sz w:val="22"/>
                <w:szCs w:val="22"/>
              </w:rPr>
              <w:t>наименование организации</w:t>
            </w:r>
          </w:p>
        </w:tc>
        <w:tc>
          <w:tcPr>
            <w:tcW w:w="1559" w:type="dxa"/>
          </w:tcPr>
          <w:p w:rsidR="00142F73" w:rsidRPr="00142F73" w:rsidRDefault="00142F73" w:rsidP="00142F73">
            <w:pPr>
              <w:spacing w:after="60"/>
              <w:ind w:left="709"/>
              <w:rPr>
                <w:sz w:val="22"/>
                <w:szCs w:val="22"/>
              </w:rPr>
            </w:pPr>
          </w:p>
        </w:tc>
        <w:tc>
          <w:tcPr>
            <w:tcW w:w="2169" w:type="dxa"/>
            <w:tcBorders>
              <w:top w:val="single" w:sz="12" w:space="0" w:color="auto"/>
              <w:left w:val="nil"/>
              <w:bottom w:val="nil"/>
              <w:right w:val="nil"/>
            </w:tcBorders>
          </w:tcPr>
          <w:p w:rsidR="00142F73" w:rsidRPr="00142F73" w:rsidRDefault="00142F73" w:rsidP="00142F73">
            <w:pPr>
              <w:spacing w:after="60"/>
              <w:ind w:left="709"/>
              <w:rPr>
                <w:sz w:val="22"/>
                <w:szCs w:val="22"/>
              </w:rPr>
            </w:pPr>
          </w:p>
        </w:tc>
      </w:tr>
    </w:tbl>
    <w:p w:rsidR="00142F73" w:rsidRPr="00142F73" w:rsidRDefault="00142F73" w:rsidP="00142F73">
      <w:pPr>
        <w:spacing w:after="60"/>
        <w:ind w:left="709"/>
        <w:rPr>
          <w:sz w:val="22"/>
          <w:szCs w:val="22"/>
        </w:rPr>
      </w:pPr>
    </w:p>
    <w:tbl>
      <w:tblPr>
        <w:tblW w:w="7515" w:type="dxa"/>
        <w:tblInd w:w="2295" w:type="dxa"/>
        <w:tblLayout w:type="fixed"/>
        <w:tblCellMar>
          <w:left w:w="0" w:type="dxa"/>
          <w:right w:w="0" w:type="dxa"/>
        </w:tblCellMar>
        <w:tblLook w:val="04A0" w:firstRow="1" w:lastRow="0" w:firstColumn="1" w:lastColumn="0" w:noHBand="0" w:noVBand="1"/>
      </w:tblPr>
      <w:tblGrid>
        <w:gridCol w:w="4255"/>
        <w:gridCol w:w="1559"/>
        <w:gridCol w:w="1701"/>
      </w:tblGrid>
      <w:tr w:rsidR="00142F73" w:rsidRPr="00142F73" w:rsidTr="00142F73">
        <w:tc>
          <w:tcPr>
            <w:tcW w:w="4253" w:type="dxa"/>
            <w:tcBorders>
              <w:top w:val="nil"/>
              <w:left w:val="nil"/>
              <w:bottom w:val="nil"/>
              <w:right w:val="single" w:sz="6" w:space="0" w:color="auto"/>
            </w:tcBorders>
          </w:tcPr>
          <w:p w:rsidR="00142F73" w:rsidRPr="00142F73" w:rsidRDefault="00142F73" w:rsidP="00142F73">
            <w:pPr>
              <w:spacing w:after="60"/>
              <w:ind w:left="709"/>
              <w:rPr>
                <w:sz w:val="22"/>
                <w:szCs w:val="22"/>
              </w:rPr>
            </w:pPr>
          </w:p>
        </w:tc>
        <w:tc>
          <w:tcPr>
            <w:tcW w:w="1559" w:type="dxa"/>
            <w:tcBorders>
              <w:top w:val="single" w:sz="6" w:space="0" w:color="auto"/>
              <w:left w:val="single" w:sz="6" w:space="0" w:color="auto"/>
              <w:bottom w:val="single" w:sz="12" w:space="0" w:color="auto"/>
              <w:right w:val="single" w:sz="6" w:space="0" w:color="auto"/>
            </w:tcBorders>
            <w:hideMark/>
          </w:tcPr>
          <w:p w:rsidR="00142F73" w:rsidRPr="00142F73" w:rsidRDefault="00142F73" w:rsidP="00142F73">
            <w:pPr>
              <w:spacing w:after="60"/>
              <w:ind w:left="142"/>
              <w:jc w:val="center"/>
              <w:rPr>
                <w:sz w:val="22"/>
                <w:szCs w:val="22"/>
              </w:rPr>
            </w:pPr>
            <w:r w:rsidRPr="00142F73">
              <w:rPr>
                <w:sz w:val="22"/>
                <w:szCs w:val="22"/>
              </w:rPr>
              <w:t>Номер</w:t>
            </w:r>
            <w:r w:rsidRPr="00142F73">
              <w:rPr>
                <w:sz w:val="22"/>
                <w:szCs w:val="22"/>
              </w:rPr>
              <w:br/>
              <w:t>документа</w:t>
            </w:r>
          </w:p>
        </w:tc>
        <w:tc>
          <w:tcPr>
            <w:tcW w:w="1701" w:type="dxa"/>
            <w:tcBorders>
              <w:top w:val="single" w:sz="6" w:space="0" w:color="auto"/>
              <w:left w:val="single" w:sz="6" w:space="0" w:color="auto"/>
              <w:bottom w:val="single" w:sz="12" w:space="0" w:color="auto"/>
              <w:right w:val="single" w:sz="6" w:space="0" w:color="auto"/>
            </w:tcBorders>
            <w:hideMark/>
          </w:tcPr>
          <w:p w:rsidR="00142F73" w:rsidRPr="00142F73" w:rsidRDefault="00142F73" w:rsidP="00142F73">
            <w:pPr>
              <w:spacing w:after="60"/>
              <w:ind w:left="425"/>
              <w:jc w:val="center"/>
              <w:rPr>
                <w:sz w:val="22"/>
                <w:szCs w:val="22"/>
              </w:rPr>
            </w:pPr>
            <w:r w:rsidRPr="00142F73">
              <w:rPr>
                <w:sz w:val="22"/>
                <w:szCs w:val="22"/>
              </w:rPr>
              <w:t>Дата</w:t>
            </w:r>
          </w:p>
        </w:tc>
      </w:tr>
      <w:tr w:rsidR="00142F73" w:rsidRPr="00142F73" w:rsidTr="00142F73">
        <w:trPr>
          <w:trHeight w:val="638"/>
        </w:trPr>
        <w:tc>
          <w:tcPr>
            <w:tcW w:w="4253" w:type="dxa"/>
            <w:tcBorders>
              <w:top w:val="nil"/>
              <w:left w:val="nil"/>
              <w:bottom w:val="nil"/>
              <w:right w:val="single" w:sz="12" w:space="0" w:color="auto"/>
            </w:tcBorders>
            <w:hideMark/>
          </w:tcPr>
          <w:p w:rsidR="00142F73" w:rsidRPr="00142F73" w:rsidRDefault="00142F73" w:rsidP="00142F73">
            <w:pPr>
              <w:spacing w:after="60"/>
              <w:ind w:left="709"/>
              <w:rPr>
                <w:sz w:val="22"/>
                <w:szCs w:val="22"/>
              </w:rPr>
            </w:pPr>
            <w:r w:rsidRPr="00142F73">
              <w:rPr>
                <w:sz w:val="22"/>
                <w:szCs w:val="22"/>
              </w:rPr>
              <w:t>ПРИКАЗ</w:t>
            </w:r>
          </w:p>
          <w:p w:rsidR="00142F73" w:rsidRPr="00142F73" w:rsidRDefault="00142F73" w:rsidP="00142F73">
            <w:pPr>
              <w:spacing w:after="60"/>
              <w:ind w:left="709"/>
              <w:rPr>
                <w:sz w:val="22"/>
                <w:szCs w:val="22"/>
              </w:rPr>
            </w:pPr>
            <w:r w:rsidRPr="00142F73">
              <w:rPr>
                <w:sz w:val="22"/>
                <w:szCs w:val="22"/>
              </w:rPr>
              <w:t>(РАСПОРЯЖЕНИЕ)</w:t>
            </w:r>
          </w:p>
        </w:tc>
        <w:tc>
          <w:tcPr>
            <w:tcW w:w="1559" w:type="dxa"/>
            <w:tcBorders>
              <w:top w:val="single" w:sz="12" w:space="0" w:color="auto"/>
              <w:left w:val="single" w:sz="12" w:space="0" w:color="auto"/>
              <w:bottom w:val="single" w:sz="12" w:space="0" w:color="auto"/>
              <w:right w:val="single" w:sz="12" w:space="0" w:color="auto"/>
            </w:tcBorders>
          </w:tcPr>
          <w:p w:rsidR="00142F73" w:rsidRPr="00142F73" w:rsidRDefault="00142F73" w:rsidP="00142F73">
            <w:pPr>
              <w:spacing w:after="60"/>
              <w:ind w:left="709"/>
              <w:jc w:val="center"/>
              <w:rPr>
                <w:sz w:val="22"/>
                <w:szCs w:val="22"/>
              </w:rPr>
            </w:pPr>
          </w:p>
          <w:p w:rsidR="00142F73" w:rsidRPr="00142F73" w:rsidRDefault="00142F73" w:rsidP="00142F73">
            <w:pPr>
              <w:spacing w:after="60"/>
              <w:ind w:left="426"/>
              <w:jc w:val="center"/>
              <w:rPr>
                <w:sz w:val="22"/>
                <w:szCs w:val="22"/>
              </w:rPr>
            </w:pPr>
          </w:p>
        </w:tc>
        <w:tc>
          <w:tcPr>
            <w:tcW w:w="1701" w:type="dxa"/>
            <w:tcBorders>
              <w:top w:val="single" w:sz="12" w:space="0" w:color="auto"/>
              <w:left w:val="single" w:sz="12" w:space="0" w:color="auto"/>
              <w:bottom w:val="single" w:sz="12" w:space="0" w:color="auto"/>
              <w:right w:val="single" w:sz="12" w:space="0" w:color="auto"/>
            </w:tcBorders>
          </w:tcPr>
          <w:p w:rsidR="00142F73" w:rsidRPr="00142F73" w:rsidRDefault="00142F73" w:rsidP="00142F73">
            <w:pPr>
              <w:spacing w:after="60"/>
              <w:ind w:left="709"/>
              <w:jc w:val="center"/>
              <w:rPr>
                <w:sz w:val="22"/>
                <w:szCs w:val="22"/>
              </w:rPr>
            </w:pPr>
          </w:p>
          <w:p w:rsidR="00142F73" w:rsidRPr="00142F73" w:rsidRDefault="00142F73" w:rsidP="00142F73">
            <w:pPr>
              <w:spacing w:after="60"/>
              <w:ind w:left="425"/>
              <w:rPr>
                <w:sz w:val="22"/>
                <w:szCs w:val="22"/>
              </w:rPr>
            </w:pPr>
            <w:r w:rsidRPr="00142F73">
              <w:rPr>
                <w:sz w:val="22"/>
                <w:szCs w:val="22"/>
              </w:rPr>
              <w:t>11.04.2016 г.</w:t>
            </w:r>
          </w:p>
        </w:tc>
      </w:tr>
    </w:tbl>
    <w:p w:rsidR="00142F73" w:rsidRPr="00142F73" w:rsidRDefault="00142F73" w:rsidP="00142F73">
      <w:pPr>
        <w:spacing w:after="60"/>
        <w:ind w:left="709"/>
        <w:rPr>
          <w:sz w:val="28"/>
          <w:szCs w:val="28"/>
        </w:rPr>
      </w:pPr>
    </w:p>
    <w:p w:rsidR="008B5BE1" w:rsidRDefault="00142F73" w:rsidP="00142F73">
      <w:pPr>
        <w:spacing w:after="60"/>
        <w:ind w:left="709"/>
        <w:jc w:val="both"/>
        <w:rPr>
          <w:sz w:val="26"/>
          <w:szCs w:val="26"/>
        </w:rPr>
      </w:pPr>
      <w:r w:rsidRPr="00142F73">
        <w:rPr>
          <w:b/>
          <w:sz w:val="26"/>
          <w:szCs w:val="26"/>
        </w:rPr>
        <w:t>«</w:t>
      </w:r>
      <w:r w:rsidRPr="00142F73">
        <w:rPr>
          <w:sz w:val="26"/>
          <w:szCs w:val="26"/>
        </w:rPr>
        <w:t>О внесении дополнений и изменений в Положение об отделении социального обслуживания на дому</w:t>
      </w:r>
      <w:r w:rsidR="008B5BE1">
        <w:rPr>
          <w:sz w:val="26"/>
          <w:szCs w:val="26"/>
        </w:rPr>
        <w:t xml:space="preserve"> МБУ « Комплексный центр социального обслуживания населения» Мариинского муниципального района»</w:t>
      </w:r>
    </w:p>
    <w:p w:rsidR="00142F73" w:rsidRPr="00142F73" w:rsidRDefault="00142F73" w:rsidP="00142F73">
      <w:pPr>
        <w:spacing w:after="60"/>
        <w:ind w:left="709"/>
        <w:jc w:val="both"/>
        <w:rPr>
          <w:sz w:val="26"/>
          <w:szCs w:val="26"/>
        </w:rPr>
      </w:pPr>
      <w:r w:rsidRPr="00142F73">
        <w:rPr>
          <w:sz w:val="26"/>
          <w:szCs w:val="26"/>
        </w:rPr>
        <w:t xml:space="preserve"> </w:t>
      </w:r>
      <w:r w:rsidR="008B5BE1">
        <w:rPr>
          <w:sz w:val="26"/>
          <w:szCs w:val="26"/>
        </w:rPr>
        <w:t xml:space="preserve">           </w:t>
      </w:r>
      <w:r w:rsidR="008B5BE1" w:rsidRPr="00142F73">
        <w:rPr>
          <w:sz w:val="26"/>
          <w:szCs w:val="26"/>
        </w:rPr>
        <w:t>В</w:t>
      </w:r>
      <w:r w:rsidR="008B5BE1">
        <w:rPr>
          <w:sz w:val="26"/>
          <w:szCs w:val="26"/>
        </w:rPr>
        <w:t xml:space="preserve"> </w:t>
      </w:r>
      <w:r w:rsidRPr="00142F73">
        <w:rPr>
          <w:sz w:val="26"/>
          <w:szCs w:val="26"/>
        </w:rPr>
        <w:t xml:space="preserve"> соответствии с Постановлением </w:t>
      </w:r>
      <w:r w:rsidR="008B5BE1">
        <w:rPr>
          <w:sz w:val="26"/>
          <w:szCs w:val="26"/>
        </w:rPr>
        <w:t>Коллегии Администрации Кемеровской области от 19.02.2016 г. №54 « О внесении изменений в постановление Коллегии Администрации Кемеровской области от  22.12.2014 г. № 515 « Об утверждении порядков предоставления социальных услуг на дому , в полустационарной форме социального обслуживания и срочных социальных услуг»</w:t>
      </w:r>
    </w:p>
    <w:p w:rsidR="00142F73" w:rsidRPr="00142F73" w:rsidRDefault="00142F73" w:rsidP="00142F73">
      <w:pPr>
        <w:spacing w:after="60"/>
        <w:jc w:val="both"/>
      </w:pPr>
      <w:r w:rsidRPr="00142F73">
        <w:tab/>
      </w:r>
    </w:p>
    <w:p w:rsidR="00142F73" w:rsidRPr="00142F73" w:rsidRDefault="00142F73" w:rsidP="00142F73">
      <w:pPr>
        <w:spacing w:after="60"/>
        <w:jc w:val="both"/>
      </w:pPr>
      <w:r w:rsidRPr="00142F73">
        <w:t xml:space="preserve">ПРИКАЗЫВАЮ: </w:t>
      </w:r>
    </w:p>
    <w:p w:rsidR="008B5BE1" w:rsidRDefault="00142F73" w:rsidP="00142F73">
      <w:pPr>
        <w:spacing w:after="60"/>
        <w:jc w:val="both"/>
        <w:rPr>
          <w:sz w:val="26"/>
          <w:szCs w:val="26"/>
        </w:rPr>
      </w:pPr>
      <w:r w:rsidRPr="00142F73">
        <w:rPr>
          <w:sz w:val="26"/>
          <w:szCs w:val="26"/>
        </w:rPr>
        <w:t xml:space="preserve">          1.</w:t>
      </w:r>
      <w:r w:rsidR="008B5BE1">
        <w:rPr>
          <w:sz w:val="26"/>
          <w:szCs w:val="26"/>
        </w:rPr>
        <w:t>Утвердить изменения в Положении об отделении социального обслуживания на дому ( приложение 1)</w:t>
      </w:r>
    </w:p>
    <w:p w:rsidR="00142F73" w:rsidRPr="00142F73" w:rsidRDefault="00142F73" w:rsidP="00142F73">
      <w:pPr>
        <w:spacing w:after="60"/>
        <w:jc w:val="both"/>
        <w:rPr>
          <w:sz w:val="26"/>
          <w:szCs w:val="26"/>
        </w:rPr>
      </w:pPr>
      <w:r w:rsidRPr="00142F73">
        <w:rPr>
          <w:sz w:val="26"/>
          <w:szCs w:val="26"/>
        </w:rPr>
        <w:t xml:space="preserve">          2. Заведующим отделениями социального обслуживания на дом</w:t>
      </w:r>
      <w:r w:rsidR="008B5BE1">
        <w:rPr>
          <w:sz w:val="26"/>
          <w:szCs w:val="26"/>
        </w:rPr>
        <w:t xml:space="preserve">у  организовать предоставление социальных услуг </w:t>
      </w:r>
      <w:r w:rsidRPr="00142F73">
        <w:rPr>
          <w:sz w:val="26"/>
          <w:szCs w:val="26"/>
        </w:rPr>
        <w:t xml:space="preserve"> в соответствии с внесенными изменениями в Положение</w:t>
      </w:r>
      <w:r w:rsidRPr="00142F73">
        <w:rPr>
          <w:sz w:val="28"/>
          <w:szCs w:val="28"/>
        </w:rPr>
        <w:t xml:space="preserve"> </w:t>
      </w:r>
      <w:r w:rsidRPr="00142F73">
        <w:rPr>
          <w:sz w:val="26"/>
          <w:szCs w:val="26"/>
        </w:rPr>
        <w:t>об отделении  социального обслуживания на дому</w:t>
      </w:r>
      <w:r w:rsidR="008B5BE1">
        <w:rPr>
          <w:sz w:val="26"/>
          <w:szCs w:val="26"/>
        </w:rPr>
        <w:t>.</w:t>
      </w:r>
    </w:p>
    <w:p w:rsidR="00142F73" w:rsidRPr="00142F73" w:rsidRDefault="00142F73" w:rsidP="00142F73">
      <w:pPr>
        <w:spacing w:after="60"/>
        <w:jc w:val="both"/>
        <w:rPr>
          <w:sz w:val="26"/>
          <w:szCs w:val="26"/>
        </w:rPr>
      </w:pPr>
      <w:r w:rsidRPr="00142F73">
        <w:rPr>
          <w:sz w:val="26"/>
          <w:szCs w:val="26"/>
        </w:rPr>
        <w:t xml:space="preserve">         3. Контроль за исполнением  настоящего приказа возложить на заместителя директора по социальным вопросам Н.Н. Бакаулову .</w:t>
      </w:r>
    </w:p>
    <w:p w:rsidR="00142F73" w:rsidRPr="00142F73" w:rsidRDefault="00142F73" w:rsidP="00142F73">
      <w:pPr>
        <w:spacing w:after="60"/>
        <w:jc w:val="both"/>
        <w:rPr>
          <w:sz w:val="26"/>
          <w:szCs w:val="26"/>
        </w:rPr>
      </w:pPr>
      <w:r w:rsidRPr="00142F73">
        <w:rPr>
          <w:sz w:val="26"/>
          <w:szCs w:val="26"/>
        </w:rPr>
        <w:t xml:space="preserve"> </w:t>
      </w:r>
    </w:p>
    <w:p w:rsidR="00142F73" w:rsidRPr="00142F73" w:rsidRDefault="00142F73" w:rsidP="00142F73">
      <w:pPr>
        <w:spacing w:after="60"/>
        <w:jc w:val="both"/>
        <w:rPr>
          <w:sz w:val="26"/>
          <w:szCs w:val="26"/>
        </w:rPr>
      </w:pPr>
    </w:p>
    <w:p w:rsidR="00142F73" w:rsidRPr="00142F73" w:rsidRDefault="00142F73" w:rsidP="00142F73">
      <w:pPr>
        <w:spacing w:after="60"/>
        <w:jc w:val="both"/>
        <w:rPr>
          <w:sz w:val="26"/>
          <w:szCs w:val="26"/>
        </w:rPr>
      </w:pPr>
      <w:r w:rsidRPr="00142F73">
        <w:rPr>
          <w:sz w:val="26"/>
          <w:szCs w:val="26"/>
        </w:rPr>
        <w:t xml:space="preserve"> Директор МБУ КЦСОН</w:t>
      </w:r>
    </w:p>
    <w:p w:rsidR="00142F73" w:rsidRPr="00142F73" w:rsidRDefault="00142F73" w:rsidP="00142F73">
      <w:pPr>
        <w:spacing w:after="60"/>
        <w:rPr>
          <w:sz w:val="26"/>
          <w:szCs w:val="26"/>
        </w:rPr>
      </w:pPr>
      <w:r w:rsidRPr="00142F73">
        <w:rPr>
          <w:sz w:val="26"/>
          <w:szCs w:val="26"/>
        </w:rPr>
        <w:t xml:space="preserve"> Мариинского муниципального района                                       Т.Г.  Данилова</w:t>
      </w:r>
    </w:p>
    <w:p w:rsidR="00142F73" w:rsidRPr="00142F73" w:rsidRDefault="00142F73" w:rsidP="00142F73">
      <w:pPr>
        <w:spacing w:after="60"/>
        <w:jc w:val="both"/>
        <w:rPr>
          <w:sz w:val="26"/>
          <w:szCs w:val="26"/>
        </w:rPr>
      </w:pPr>
    </w:p>
    <w:p w:rsidR="00142F73" w:rsidRPr="00142F73" w:rsidRDefault="00142F73" w:rsidP="00142F73">
      <w:pPr>
        <w:spacing w:after="60"/>
        <w:jc w:val="both"/>
        <w:rPr>
          <w:sz w:val="26"/>
          <w:szCs w:val="26"/>
        </w:rPr>
      </w:pPr>
    </w:p>
    <w:p w:rsidR="00142F73" w:rsidRPr="00142F73" w:rsidRDefault="00142F73" w:rsidP="00142F73">
      <w:pPr>
        <w:spacing w:after="60"/>
        <w:jc w:val="both"/>
        <w:rPr>
          <w:sz w:val="26"/>
          <w:szCs w:val="26"/>
        </w:rPr>
      </w:pPr>
      <w:r w:rsidRPr="00142F73">
        <w:rPr>
          <w:sz w:val="26"/>
          <w:szCs w:val="26"/>
        </w:rPr>
        <w:t xml:space="preserve"> С приказом  ознакомлены:                                                          Н.Н. Бакаулова</w:t>
      </w:r>
    </w:p>
    <w:p w:rsidR="00142F73" w:rsidRPr="00142F73" w:rsidRDefault="008B5BE1" w:rsidP="008B5BE1">
      <w:pPr>
        <w:spacing w:after="60"/>
        <w:jc w:val="center"/>
        <w:rPr>
          <w:sz w:val="26"/>
          <w:szCs w:val="26"/>
        </w:rPr>
      </w:pPr>
      <w:r>
        <w:rPr>
          <w:sz w:val="26"/>
          <w:szCs w:val="26"/>
        </w:rPr>
        <w:t xml:space="preserve">                                                                            </w:t>
      </w:r>
      <w:r w:rsidR="00142F73" w:rsidRPr="00142F73">
        <w:rPr>
          <w:sz w:val="26"/>
          <w:szCs w:val="26"/>
        </w:rPr>
        <w:t>С.В.Белякова</w:t>
      </w:r>
    </w:p>
    <w:p w:rsidR="00142F73" w:rsidRPr="00142F73" w:rsidRDefault="00142F73" w:rsidP="00142F73">
      <w:pPr>
        <w:spacing w:after="60"/>
        <w:jc w:val="both"/>
        <w:rPr>
          <w:sz w:val="26"/>
          <w:szCs w:val="26"/>
        </w:rPr>
      </w:pPr>
      <w:r w:rsidRPr="00142F73">
        <w:rPr>
          <w:sz w:val="26"/>
          <w:szCs w:val="26"/>
        </w:rPr>
        <w:t xml:space="preserve">                                                                                                        Л.Ю.Лабуренко</w:t>
      </w:r>
    </w:p>
    <w:p w:rsidR="00142F73" w:rsidRPr="00142F73" w:rsidRDefault="00142F73" w:rsidP="00142F73">
      <w:pPr>
        <w:spacing w:after="60"/>
        <w:jc w:val="both"/>
        <w:rPr>
          <w:sz w:val="26"/>
          <w:szCs w:val="26"/>
        </w:rPr>
      </w:pPr>
      <w:r w:rsidRPr="00142F73">
        <w:rPr>
          <w:sz w:val="26"/>
          <w:szCs w:val="26"/>
        </w:rPr>
        <w:t xml:space="preserve">                                                                                                        О.В.Мизинкина</w:t>
      </w:r>
    </w:p>
    <w:p w:rsidR="00142F73" w:rsidRPr="00142F73" w:rsidRDefault="00142F73" w:rsidP="00142F73">
      <w:pPr>
        <w:spacing w:after="60"/>
        <w:jc w:val="both"/>
        <w:rPr>
          <w:sz w:val="26"/>
          <w:szCs w:val="26"/>
        </w:rPr>
      </w:pPr>
      <w:r w:rsidRPr="00142F73">
        <w:rPr>
          <w:sz w:val="26"/>
          <w:szCs w:val="26"/>
        </w:rPr>
        <w:t xml:space="preserve">                                                                                                        Т.Г.Рыбакова               </w:t>
      </w:r>
    </w:p>
    <w:p w:rsidR="004505D4" w:rsidRDefault="004505D4" w:rsidP="00142F73">
      <w:pPr>
        <w:jc w:val="both"/>
        <w:rPr>
          <w:sz w:val="28"/>
          <w:szCs w:val="28"/>
        </w:rPr>
      </w:pPr>
      <w:r>
        <w:rPr>
          <w:sz w:val="28"/>
          <w:szCs w:val="28"/>
        </w:rPr>
        <w:lastRenderedPageBreak/>
        <w:t xml:space="preserve">                                                                               </w:t>
      </w:r>
    </w:p>
    <w:p w:rsidR="00142F73" w:rsidRPr="004505D4" w:rsidRDefault="004505D4" w:rsidP="00142F73">
      <w:pPr>
        <w:jc w:val="both"/>
        <w:rPr>
          <w:sz w:val="26"/>
          <w:szCs w:val="26"/>
        </w:rPr>
      </w:pPr>
      <w:r>
        <w:rPr>
          <w:sz w:val="28"/>
          <w:szCs w:val="28"/>
        </w:rPr>
        <w:t xml:space="preserve">                                                                                </w:t>
      </w:r>
      <w:r w:rsidRPr="004505D4">
        <w:rPr>
          <w:sz w:val="26"/>
          <w:szCs w:val="26"/>
        </w:rPr>
        <w:t xml:space="preserve">Приложение к приказу </w:t>
      </w:r>
    </w:p>
    <w:p w:rsidR="004505D4" w:rsidRPr="004505D4" w:rsidRDefault="004505D4" w:rsidP="00142F73">
      <w:pPr>
        <w:jc w:val="both"/>
        <w:rPr>
          <w:sz w:val="26"/>
          <w:szCs w:val="26"/>
        </w:rPr>
      </w:pPr>
      <w:r w:rsidRPr="004505D4">
        <w:rPr>
          <w:sz w:val="26"/>
          <w:szCs w:val="26"/>
        </w:rPr>
        <w:t xml:space="preserve">                                                                                </w:t>
      </w:r>
      <w:r>
        <w:rPr>
          <w:sz w:val="26"/>
          <w:szCs w:val="26"/>
        </w:rPr>
        <w:t xml:space="preserve">            </w:t>
      </w:r>
      <w:r w:rsidRPr="004505D4">
        <w:rPr>
          <w:sz w:val="26"/>
          <w:szCs w:val="26"/>
        </w:rPr>
        <w:t xml:space="preserve">директора МБУ « КЦСОН» </w:t>
      </w:r>
    </w:p>
    <w:p w:rsidR="004505D4" w:rsidRPr="004505D4" w:rsidRDefault="004505D4" w:rsidP="00142F73">
      <w:pPr>
        <w:jc w:val="both"/>
        <w:rPr>
          <w:sz w:val="26"/>
          <w:szCs w:val="26"/>
        </w:rPr>
      </w:pPr>
      <w:r w:rsidRPr="004505D4">
        <w:rPr>
          <w:sz w:val="26"/>
          <w:szCs w:val="26"/>
        </w:rPr>
        <w:t xml:space="preserve">                                                                                </w:t>
      </w:r>
      <w:r>
        <w:rPr>
          <w:sz w:val="26"/>
          <w:szCs w:val="26"/>
        </w:rPr>
        <w:t xml:space="preserve">            </w:t>
      </w:r>
      <w:r w:rsidRPr="004505D4">
        <w:rPr>
          <w:sz w:val="26"/>
          <w:szCs w:val="26"/>
        </w:rPr>
        <w:t xml:space="preserve">Мариинского муниципального </w:t>
      </w:r>
    </w:p>
    <w:p w:rsidR="004505D4" w:rsidRPr="004505D4" w:rsidRDefault="004505D4" w:rsidP="00142F73">
      <w:pPr>
        <w:jc w:val="both"/>
        <w:rPr>
          <w:sz w:val="26"/>
          <w:szCs w:val="26"/>
        </w:rPr>
      </w:pPr>
      <w:r w:rsidRPr="004505D4">
        <w:rPr>
          <w:sz w:val="26"/>
          <w:szCs w:val="26"/>
        </w:rPr>
        <w:t xml:space="preserve">                                                                                                                     </w:t>
      </w:r>
      <w:r>
        <w:rPr>
          <w:sz w:val="26"/>
          <w:szCs w:val="26"/>
        </w:rPr>
        <w:t xml:space="preserve">              </w:t>
      </w:r>
      <w:r w:rsidRPr="004505D4">
        <w:rPr>
          <w:sz w:val="26"/>
          <w:szCs w:val="26"/>
        </w:rPr>
        <w:t xml:space="preserve"> района </w:t>
      </w:r>
    </w:p>
    <w:p w:rsidR="004505D4" w:rsidRPr="00142F73" w:rsidRDefault="004505D4" w:rsidP="00142F73">
      <w:pPr>
        <w:jc w:val="both"/>
        <w:rPr>
          <w:sz w:val="28"/>
          <w:szCs w:val="28"/>
        </w:rPr>
      </w:pPr>
      <w:r w:rsidRPr="004505D4">
        <w:rPr>
          <w:sz w:val="26"/>
          <w:szCs w:val="26"/>
        </w:rPr>
        <w:t xml:space="preserve">                                                                                </w:t>
      </w:r>
      <w:r>
        <w:rPr>
          <w:sz w:val="26"/>
          <w:szCs w:val="26"/>
        </w:rPr>
        <w:t xml:space="preserve">            </w:t>
      </w:r>
      <w:r w:rsidRPr="004505D4">
        <w:rPr>
          <w:sz w:val="26"/>
          <w:szCs w:val="26"/>
        </w:rPr>
        <w:t>от  11.04.2016 г. №________</w:t>
      </w:r>
    </w:p>
    <w:p w:rsidR="00563996" w:rsidRPr="00142F73" w:rsidRDefault="00151AA0" w:rsidP="00142F73">
      <w:pPr>
        <w:spacing w:line="276" w:lineRule="auto"/>
        <w:ind w:firstLine="284"/>
        <w:jc w:val="center"/>
        <w:rPr>
          <w:u w:val="single"/>
        </w:rPr>
      </w:pPr>
      <w:r>
        <w:rPr>
          <w:b/>
        </w:rPr>
        <w:t xml:space="preserve">                     </w:t>
      </w:r>
      <w:r w:rsidR="00142F73">
        <w:rPr>
          <w:b/>
        </w:rPr>
        <w:t xml:space="preserve">                              </w:t>
      </w:r>
    </w:p>
    <w:p w:rsidR="00124823" w:rsidRDefault="00563996" w:rsidP="00563996">
      <w:pPr>
        <w:spacing w:line="276" w:lineRule="auto"/>
        <w:ind w:firstLine="284"/>
        <w:jc w:val="center"/>
        <w:rPr>
          <w:b/>
          <w:sz w:val="26"/>
          <w:szCs w:val="26"/>
        </w:rPr>
      </w:pPr>
      <w:r w:rsidRPr="004505D4">
        <w:rPr>
          <w:b/>
          <w:sz w:val="26"/>
          <w:szCs w:val="26"/>
        </w:rPr>
        <w:t xml:space="preserve">ИЗМЕНЕНИЯ </w:t>
      </w:r>
    </w:p>
    <w:p w:rsidR="00563996" w:rsidRPr="004505D4" w:rsidRDefault="00563996" w:rsidP="00563996">
      <w:pPr>
        <w:spacing w:line="276" w:lineRule="auto"/>
        <w:ind w:firstLine="284"/>
        <w:jc w:val="center"/>
        <w:rPr>
          <w:b/>
          <w:sz w:val="26"/>
          <w:szCs w:val="26"/>
        </w:rPr>
      </w:pPr>
      <w:r w:rsidRPr="004505D4">
        <w:rPr>
          <w:b/>
          <w:sz w:val="26"/>
          <w:szCs w:val="26"/>
        </w:rPr>
        <w:t>В ПОЛОЖЕНИЕ</w:t>
      </w:r>
    </w:p>
    <w:p w:rsidR="00563996" w:rsidRPr="004505D4" w:rsidRDefault="00563996" w:rsidP="00563996">
      <w:pPr>
        <w:spacing w:line="276" w:lineRule="auto"/>
        <w:ind w:firstLine="284"/>
        <w:jc w:val="center"/>
        <w:rPr>
          <w:b/>
          <w:sz w:val="26"/>
          <w:szCs w:val="26"/>
        </w:rPr>
      </w:pPr>
      <w:r w:rsidRPr="004505D4">
        <w:rPr>
          <w:b/>
          <w:sz w:val="26"/>
          <w:szCs w:val="26"/>
        </w:rPr>
        <w:t>ОБ ОТДЕЛЕНИИ СОЦИАЛЬНОГО ОБСЛУЖИВАНИЯ НА ДОМУ  МУНИЦИПАЛЬНОГО БЮДЖЕТНОГО УЧРЕЖДЕНИЯ</w:t>
      </w:r>
    </w:p>
    <w:p w:rsidR="00563996" w:rsidRPr="004505D4" w:rsidRDefault="00563996" w:rsidP="00563996">
      <w:pPr>
        <w:spacing w:line="276" w:lineRule="auto"/>
        <w:jc w:val="center"/>
        <w:rPr>
          <w:b/>
          <w:sz w:val="26"/>
          <w:szCs w:val="26"/>
        </w:rPr>
      </w:pPr>
      <w:r w:rsidRPr="004505D4">
        <w:rPr>
          <w:b/>
          <w:sz w:val="26"/>
          <w:szCs w:val="26"/>
        </w:rPr>
        <w:t>« КОМПЛЕКСНЫЙ ЦЕНТР СОЦИАЛЬНОГО ОБСЛУЖИВАНИЯ  НАСЕЛЕНИЯ»</w:t>
      </w:r>
    </w:p>
    <w:p w:rsidR="00563996" w:rsidRPr="004505D4" w:rsidRDefault="00563996" w:rsidP="00563996">
      <w:pPr>
        <w:spacing w:line="276" w:lineRule="auto"/>
        <w:ind w:firstLine="284"/>
        <w:jc w:val="center"/>
        <w:rPr>
          <w:b/>
          <w:sz w:val="26"/>
          <w:szCs w:val="26"/>
        </w:rPr>
      </w:pPr>
      <w:r w:rsidRPr="004505D4">
        <w:rPr>
          <w:b/>
          <w:sz w:val="26"/>
          <w:szCs w:val="26"/>
        </w:rPr>
        <w:t>МАРИИНСКОГО МУНИЦИПАЛЬНОГО РАЙОНА</w:t>
      </w:r>
    </w:p>
    <w:p w:rsidR="00BB64D6" w:rsidRPr="004505D4" w:rsidRDefault="00BB64D6" w:rsidP="00BB64D6">
      <w:pPr>
        <w:ind w:firstLine="284"/>
        <w:jc w:val="both"/>
        <w:rPr>
          <w:b/>
          <w:sz w:val="26"/>
          <w:szCs w:val="26"/>
        </w:rPr>
      </w:pPr>
    </w:p>
    <w:p w:rsidR="00BB64D6" w:rsidRPr="004505D4" w:rsidRDefault="00BB64D6" w:rsidP="00BB64D6">
      <w:pPr>
        <w:ind w:firstLine="284"/>
        <w:jc w:val="both"/>
        <w:rPr>
          <w:b/>
          <w:sz w:val="26"/>
          <w:szCs w:val="26"/>
        </w:rPr>
      </w:pPr>
    </w:p>
    <w:p w:rsidR="00BB64D6" w:rsidRPr="004505D4" w:rsidRDefault="00BB64D6" w:rsidP="00BB64D6">
      <w:pPr>
        <w:ind w:firstLine="284"/>
        <w:jc w:val="both"/>
        <w:rPr>
          <w:b/>
          <w:sz w:val="26"/>
          <w:szCs w:val="26"/>
        </w:rPr>
      </w:pPr>
      <w:r w:rsidRPr="004505D4">
        <w:rPr>
          <w:b/>
          <w:sz w:val="26"/>
          <w:szCs w:val="26"/>
          <w:lang w:val="en-US"/>
        </w:rPr>
        <w:t>I</w:t>
      </w:r>
      <w:r w:rsidRPr="004505D4">
        <w:rPr>
          <w:b/>
          <w:sz w:val="26"/>
          <w:szCs w:val="26"/>
        </w:rPr>
        <w:t>. Приложение 1 изменить и изложить в следующей редакции:</w:t>
      </w:r>
    </w:p>
    <w:p w:rsidR="00BB64D6" w:rsidRPr="004505D4" w:rsidRDefault="00BB64D6" w:rsidP="00BB64D6">
      <w:pPr>
        <w:ind w:firstLine="284"/>
        <w:jc w:val="both"/>
        <w:rPr>
          <w:b/>
          <w:sz w:val="26"/>
          <w:szCs w:val="26"/>
        </w:rPr>
      </w:pPr>
      <w:r w:rsidRPr="004505D4">
        <w:rPr>
          <w:b/>
          <w:sz w:val="26"/>
          <w:szCs w:val="26"/>
        </w:rPr>
        <w:t>Социальные услуги, предоставляемые отделением :</w:t>
      </w:r>
    </w:p>
    <w:p w:rsidR="00AB41FB" w:rsidRPr="004505D4" w:rsidRDefault="00AB41FB" w:rsidP="00AB41FB">
      <w:pPr>
        <w:pStyle w:val="a5"/>
        <w:ind w:left="360"/>
        <w:rPr>
          <w:b/>
          <w:sz w:val="26"/>
          <w:szCs w:val="26"/>
        </w:rPr>
      </w:pPr>
    </w:p>
    <w:tbl>
      <w:tblPr>
        <w:tblStyle w:val="ad"/>
        <w:tblW w:w="9923" w:type="dxa"/>
        <w:tblInd w:w="250" w:type="dxa"/>
        <w:tblLook w:val="04A0" w:firstRow="1" w:lastRow="0" w:firstColumn="1" w:lastColumn="0" w:noHBand="0" w:noVBand="1"/>
      </w:tblPr>
      <w:tblGrid>
        <w:gridCol w:w="959"/>
        <w:gridCol w:w="8964"/>
      </w:tblGrid>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b/>
                <w:sz w:val="26"/>
                <w:szCs w:val="26"/>
              </w:rPr>
              <w:t>№ п/п</w:t>
            </w:r>
          </w:p>
        </w:tc>
        <w:tc>
          <w:tcPr>
            <w:tcW w:w="8964" w:type="dxa"/>
          </w:tcPr>
          <w:p w:rsidR="00AB41FB" w:rsidRPr="004505D4" w:rsidRDefault="00AB41FB" w:rsidP="00AB41FB">
            <w:pPr>
              <w:shd w:val="clear" w:color="auto" w:fill="FFFFFF"/>
              <w:tabs>
                <w:tab w:val="left" w:pos="-284"/>
              </w:tabs>
              <w:spacing w:after="200" w:line="276" w:lineRule="auto"/>
              <w:contextualSpacing/>
              <w:jc w:val="both"/>
              <w:rPr>
                <w:rFonts w:ascii="Times New Roman" w:hAnsi="Times New Roman" w:cs="Times New Roman"/>
                <w:b/>
                <w:sz w:val="26"/>
                <w:szCs w:val="26"/>
              </w:rPr>
            </w:pPr>
            <w:r w:rsidRPr="004505D4">
              <w:rPr>
                <w:rFonts w:ascii="Times New Roman" w:hAnsi="Times New Roman" w:cs="Times New Roman"/>
                <w:b/>
                <w:color w:val="000000"/>
                <w:sz w:val="26"/>
                <w:szCs w:val="26"/>
              </w:rPr>
              <w:t>Социально-бытовые услуги:</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sz w:val="26"/>
                <w:szCs w:val="26"/>
              </w:rPr>
              <w:t>1.</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Покупка и доставка продуктов питания в пределах района проживания получателя услуг (до 7 кг за одно посещение)</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sz w:val="26"/>
                <w:szCs w:val="26"/>
              </w:rPr>
              <w:t>2.</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Доставка горячих обедов из столовой в пределах района проживания получателя услуг</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sz w:val="26"/>
                <w:szCs w:val="26"/>
              </w:rPr>
              <w:t>3.</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Покупка и доставка на дом промышленных товаров в пределах района проживания получателя услуг (до 7 кг за одно посещение)</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sz w:val="26"/>
                <w:szCs w:val="26"/>
              </w:rPr>
              <w:t>4.</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Доставка средств реабилитаций, изделий медицинского назначения, средств ухода</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sz w:val="26"/>
                <w:szCs w:val="26"/>
              </w:rPr>
              <w:t>5.</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Содействие в обеспечении книгами, журналами</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sz w:val="26"/>
                <w:szCs w:val="26"/>
              </w:rPr>
              <w:t>6.</w:t>
            </w:r>
          </w:p>
        </w:tc>
        <w:tc>
          <w:tcPr>
            <w:tcW w:w="8964" w:type="dxa"/>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Содействие в организации предоставления услуг другими предприятиями и  организациями</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sz w:val="26"/>
                <w:szCs w:val="26"/>
              </w:rPr>
              <w:t>7.</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Отправка за счет средств получателя социальных услуг почтовой корреспонденции</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sz w:val="26"/>
                <w:szCs w:val="26"/>
              </w:rPr>
              <w:t>8.</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Помощь в приготовлении пищи</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sz w:val="26"/>
                <w:szCs w:val="26"/>
              </w:rPr>
              <w:t>9.</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Приготовление пищи</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sz w:val="26"/>
                <w:szCs w:val="26"/>
              </w:rPr>
              <w:t>10.</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Помощь  в приеме пищи (кормление)</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кормление ослабленных получателей социальных услуг</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 разогрев и подача пищи</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sz w:val="26"/>
                <w:szCs w:val="26"/>
              </w:rPr>
              <w:t>11.</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Оплата за счет средств получателя социальных услуг жилищно-коммунальных услуг и услуг связи</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sz w:val="26"/>
                <w:szCs w:val="26"/>
              </w:rPr>
              <w:t>12.</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Сдача за счет средств получателя социальных услуг вещей в стирку, химчистку, ремонт и (или) обратная их доставка</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sz w:val="26"/>
                <w:szCs w:val="26"/>
              </w:rPr>
              <w:t>13.</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Покупка за счет средств получателя социальных услуг  топлива, топка печей, обеспечение  водой ( в жилых помещениях без центрального отопления и (или) водоснабжения)</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sz w:val="26"/>
                <w:szCs w:val="26"/>
              </w:rPr>
              <w:lastRenderedPageBreak/>
              <w:t>13.1</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Содействие в обеспечении топливом</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13.2</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 сортировка и складирования угля в ведро</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13.3</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 доставка дров</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13.4</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 доставка угля</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13.5</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 растопка печи</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13.6</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 очистка топки от золы</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13.7</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 вынос золы</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14</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доставка воды (до 30 литров за одно посещение)</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15</w:t>
            </w:r>
            <w:r w:rsidR="00AB41FB" w:rsidRPr="004505D4">
              <w:rPr>
                <w:rFonts w:ascii="Times New Roman" w:hAnsi="Times New Roman" w:cs="Times New Roman"/>
                <w:sz w:val="26"/>
                <w:szCs w:val="26"/>
              </w:rPr>
              <w:t>.</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Организация помощи в проведении ремонта жилых помещений</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16</w:t>
            </w:r>
            <w:r w:rsidR="00AB41FB" w:rsidRPr="004505D4">
              <w:rPr>
                <w:rFonts w:ascii="Times New Roman" w:hAnsi="Times New Roman" w:cs="Times New Roman"/>
                <w:sz w:val="26"/>
                <w:szCs w:val="26"/>
              </w:rPr>
              <w:t>.</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Уборка жилых помещений</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 xml:space="preserve"> - влажная очистка мебели от пыли </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 вынос мусора</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 xml:space="preserve"> - очистка от пыли полов, стен, мебели пылесосом (веником)</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17</w:t>
            </w:r>
            <w:r w:rsidR="00AB41FB" w:rsidRPr="004505D4">
              <w:rPr>
                <w:rFonts w:ascii="Times New Roman" w:hAnsi="Times New Roman" w:cs="Times New Roman"/>
                <w:sz w:val="26"/>
                <w:szCs w:val="26"/>
              </w:rPr>
              <w:t>.</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Предоставление санитарно-гигиенических услуг лицам, не способным по состоянию здоровья самостоятельно осуществлять за собой </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 обтирание, обмывание получателя социальных услуг, причесывание</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 смена постельного и (или) нательного белья</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 помощь в пользовании туалетом, судном</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 вынос судна и его санобработка</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мытье рук</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мытье ног</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мытье лица</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мытье головы</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18</w:t>
            </w:r>
            <w:r w:rsidR="00AB41FB" w:rsidRPr="004505D4">
              <w:rPr>
                <w:rFonts w:ascii="Times New Roman" w:hAnsi="Times New Roman" w:cs="Times New Roman"/>
                <w:sz w:val="26"/>
                <w:szCs w:val="26"/>
              </w:rPr>
              <w:t>.</w:t>
            </w:r>
          </w:p>
        </w:tc>
        <w:tc>
          <w:tcPr>
            <w:tcW w:w="8964" w:type="dxa"/>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Содействие в организации ритуальных услуг (при отсутствии у умерших граждан родственников или при невозможности или нежелании ими осуществить погребение)</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b/>
                <w:sz w:val="26"/>
                <w:szCs w:val="26"/>
              </w:rPr>
            </w:pPr>
            <w:r w:rsidRPr="004505D4">
              <w:rPr>
                <w:rFonts w:ascii="Times New Roman" w:hAnsi="Times New Roman" w:cs="Times New Roman"/>
                <w:b/>
                <w:sz w:val="26"/>
                <w:szCs w:val="26"/>
              </w:rPr>
              <w:t>Социально-медицинские услуги</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19</w:t>
            </w:r>
            <w:r w:rsidR="00AB41FB" w:rsidRPr="004505D4">
              <w:rPr>
                <w:rFonts w:ascii="Times New Roman" w:hAnsi="Times New Roman" w:cs="Times New Roman"/>
                <w:sz w:val="26"/>
                <w:szCs w:val="26"/>
              </w:rPr>
              <w:t>.</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Выполнение медицинских процедур по назначению лечащего врача</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забор и сдача анализов</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содействие в обеспечении лекарственными препаратами по заключению врачей</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20</w:t>
            </w:r>
            <w:r w:rsidR="00AB41FB" w:rsidRPr="004505D4">
              <w:rPr>
                <w:rFonts w:ascii="Times New Roman" w:hAnsi="Times New Roman" w:cs="Times New Roman"/>
                <w:sz w:val="26"/>
                <w:szCs w:val="26"/>
              </w:rPr>
              <w:t>.</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Проведение оздоровительных мероприятий</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 прогулка с получателем услуги на свежем воздухе</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содействие в проведении индивидуальной реабилитации (выслушивание, беседа)</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оказание квалифицированной психологической помощи</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21</w:t>
            </w:r>
            <w:r w:rsidR="00AB41FB" w:rsidRPr="004505D4">
              <w:rPr>
                <w:rFonts w:ascii="Times New Roman" w:hAnsi="Times New Roman" w:cs="Times New Roman"/>
                <w:sz w:val="26"/>
                <w:szCs w:val="26"/>
              </w:rPr>
              <w:t>.</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Наблюдение за состоянием здоровья</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 измерение температуры тела</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 измерение артериального давления</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содействие в своевременном приеме лекарственных препаратов</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22</w:t>
            </w:r>
            <w:r w:rsidR="00AB41FB" w:rsidRPr="004505D4">
              <w:rPr>
                <w:rFonts w:ascii="Times New Roman" w:hAnsi="Times New Roman" w:cs="Times New Roman"/>
                <w:sz w:val="26"/>
                <w:szCs w:val="26"/>
              </w:rPr>
              <w:t>.</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Содействие в получении помощи лечебно-профилактических учреждений и проведении медико-социальной экспертизы</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посещение лечебно-профилактического учреждения без гражданина (в пределах населенного пункта)</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сопровождение гражданина на прием к специалисту (в пределах населенного пункта)</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посещение в стационарных учреждениях здравоохранения</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 содействие в госпитализации и сопровождение на госпитализацию и (или ) обратно (в пределах насел. пункта)</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содействие в проведении медико-социальной экспертизы</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23</w:t>
            </w:r>
            <w:r w:rsidR="00AB41FB" w:rsidRPr="004505D4">
              <w:rPr>
                <w:rFonts w:ascii="Times New Roman" w:hAnsi="Times New Roman" w:cs="Times New Roman"/>
                <w:sz w:val="26"/>
                <w:szCs w:val="26"/>
              </w:rPr>
              <w:t>.</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Содействие  в получении путевки на санаторно-курортное лечение</w:t>
            </w:r>
          </w:p>
        </w:tc>
      </w:tr>
      <w:tr w:rsidR="004505D4" w:rsidRPr="004505D4" w:rsidTr="00AB41FB">
        <w:tc>
          <w:tcPr>
            <w:tcW w:w="959" w:type="dxa"/>
          </w:tcPr>
          <w:p w:rsidR="004505D4" w:rsidRPr="004505D4" w:rsidRDefault="004505D4" w:rsidP="00AB41FB">
            <w:pPr>
              <w:jc w:val="both"/>
              <w:rPr>
                <w:sz w:val="26"/>
                <w:szCs w:val="26"/>
              </w:rPr>
            </w:pPr>
          </w:p>
        </w:tc>
        <w:tc>
          <w:tcPr>
            <w:tcW w:w="8964" w:type="dxa"/>
          </w:tcPr>
          <w:p w:rsidR="004505D4" w:rsidRPr="004505D4" w:rsidRDefault="004505D4" w:rsidP="00AB41FB">
            <w:pPr>
              <w:pStyle w:val="a6"/>
              <w:spacing w:line="276" w:lineRule="auto"/>
              <w:rPr>
                <w:rFonts w:ascii="Times New Roman" w:hAnsi="Times New Roman" w:cs="Times New Roman"/>
                <w:b/>
                <w:sz w:val="26"/>
                <w:szCs w:val="26"/>
              </w:rPr>
            </w:pPr>
            <w:r w:rsidRPr="004505D4">
              <w:rPr>
                <w:rFonts w:ascii="Times New Roman" w:hAnsi="Times New Roman" w:cs="Times New Roman"/>
                <w:b/>
                <w:sz w:val="26"/>
                <w:szCs w:val="26"/>
              </w:rPr>
              <w:t xml:space="preserve">Социально -педагогические услуги </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24</w:t>
            </w:r>
            <w:r w:rsidR="00AB41FB" w:rsidRPr="004505D4">
              <w:rPr>
                <w:rFonts w:ascii="Times New Roman" w:hAnsi="Times New Roman" w:cs="Times New Roman"/>
                <w:sz w:val="26"/>
                <w:szCs w:val="26"/>
              </w:rPr>
              <w:t>.</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Обучение родственников граждан, нуждающихся в постоянном постороннем уходе, навыкам ухода</w:t>
            </w:r>
          </w:p>
        </w:tc>
      </w:tr>
      <w:tr w:rsidR="004505D4" w:rsidRPr="004505D4" w:rsidTr="00AB41FB">
        <w:tc>
          <w:tcPr>
            <w:tcW w:w="959" w:type="dxa"/>
          </w:tcPr>
          <w:p w:rsidR="004505D4" w:rsidRPr="004505D4" w:rsidRDefault="004505D4" w:rsidP="00AB41FB">
            <w:pPr>
              <w:jc w:val="both"/>
              <w:rPr>
                <w:sz w:val="26"/>
                <w:szCs w:val="26"/>
              </w:rPr>
            </w:pPr>
          </w:p>
        </w:tc>
        <w:tc>
          <w:tcPr>
            <w:tcW w:w="8964" w:type="dxa"/>
          </w:tcPr>
          <w:p w:rsidR="004505D4" w:rsidRPr="004505D4" w:rsidRDefault="004505D4" w:rsidP="00AB41FB">
            <w:pPr>
              <w:pStyle w:val="a6"/>
              <w:spacing w:line="276" w:lineRule="auto"/>
              <w:rPr>
                <w:rFonts w:ascii="Times New Roman" w:hAnsi="Times New Roman" w:cs="Times New Roman"/>
                <w:b/>
                <w:sz w:val="26"/>
                <w:szCs w:val="26"/>
              </w:rPr>
            </w:pPr>
            <w:r w:rsidRPr="004505D4">
              <w:rPr>
                <w:rFonts w:ascii="Times New Roman" w:hAnsi="Times New Roman" w:cs="Times New Roman"/>
                <w:b/>
                <w:sz w:val="26"/>
                <w:szCs w:val="26"/>
              </w:rPr>
              <w:t>Социально-трудовые услуги</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25</w:t>
            </w:r>
            <w:r w:rsidR="00AB41FB" w:rsidRPr="004505D4">
              <w:rPr>
                <w:rFonts w:ascii="Times New Roman" w:hAnsi="Times New Roman" w:cs="Times New Roman"/>
                <w:sz w:val="26"/>
                <w:szCs w:val="26"/>
              </w:rPr>
              <w:t>.</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Оказание помощи в трудоустройстве</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26</w:t>
            </w:r>
            <w:r w:rsidR="00AB41FB" w:rsidRPr="004505D4">
              <w:rPr>
                <w:rFonts w:ascii="Times New Roman" w:hAnsi="Times New Roman" w:cs="Times New Roman"/>
                <w:sz w:val="26"/>
                <w:szCs w:val="26"/>
              </w:rPr>
              <w:t>.</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Организация помощи в получении образования и (или) профессии инвалидам, детьми инвалидами в соответствии с их способностями</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27</w:t>
            </w:r>
            <w:r w:rsidR="00AB41FB" w:rsidRPr="004505D4">
              <w:rPr>
                <w:rFonts w:ascii="Times New Roman" w:hAnsi="Times New Roman" w:cs="Times New Roman"/>
                <w:sz w:val="26"/>
                <w:szCs w:val="26"/>
              </w:rPr>
              <w:t>.</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Организация проведения мероприятий по использованию трудовых  возможностей и обучению доступным профессиональным навыкам</w:t>
            </w:r>
          </w:p>
        </w:tc>
      </w:tr>
      <w:tr w:rsidR="004505D4" w:rsidRPr="004505D4" w:rsidTr="00AB41FB">
        <w:tc>
          <w:tcPr>
            <w:tcW w:w="959" w:type="dxa"/>
          </w:tcPr>
          <w:p w:rsidR="004505D4" w:rsidRPr="004505D4" w:rsidRDefault="004505D4" w:rsidP="00AB41FB">
            <w:pPr>
              <w:jc w:val="both"/>
              <w:rPr>
                <w:sz w:val="26"/>
                <w:szCs w:val="26"/>
              </w:rPr>
            </w:pPr>
          </w:p>
        </w:tc>
        <w:tc>
          <w:tcPr>
            <w:tcW w:w="8964" w:type="dxa"/>
          </w:tcPr>
          <w:p w:rsidR="004505D4" w:rsidRPr="004505D4" w:rsidRDefault="004505D4" w:rsidP="00AB41FB">
            <w:pPr>
              <w:pStyle w:val="a6"/>
              <w:spacing w:line="276" w:lineRule="auto"/>
              <w:rPr>
                <w:rFonts w:ascii="Times New Roman" w:hAnsi="Times New Roman" w:cs="Times New Roman"/>
                <w:b/>
                <w:sz w:val="26"/>
                <w:szCs w:val="26"/>
              </w:rPr>
            </w:pPr>
            <w:r w:rsidRPr="004505D4">
              <w:rPr>
                <w:rFonts w:ascii="Times New Roman" w:hAnsi="Times New Roman" w:cs="Times New Roman"/>
                <w:b/>
                <w:sz w:val="26"/>
                <w:szCs w:val="26"/>
              </w:rPr>
              <w:t>Социально-правовые услуги</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28</w:t>
            </w:r>
            <w:r w:rsidR="00AB41FB" w:rsidRPr="004505D4">
              <w:rPr>
                <w:rFonts w:ascii="Times New Roman" w:hAnsi="Times New Roman" w:cs="Times New Roman"/>
                <w:sz w:val="26"/>
                <w:szCs w:val="26"/>
              </w:rPr>
              <w:t>.</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Консультирование по вопросам предоставления мер социальной поддержки</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помощь в оформлении документов</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содействие в получении мер социальной поддержки</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xml:space="preserve">- оказание помощи по вопросам пенсионного обеспечения </w:t>
            </w:r>
          </w:p>
        </w:tc>
      </w:tr>
      <w:tr w:rsidR="004505D4" w:rsidRPr="004505D4" w:rsidTr="00AB41FB">
        <w:tc>
          <w:tcPr>
            <w:tcW w:w="959" w:type="dxa"/>
          </w:tcPr>
          <w:p w:rsidR="004505D4" w:rsidRPr="004505D4" w:rsidRDefault="004505D4" w:rsidP="00AB41FB">
            <w:pPr>
              <w:jc w:val="both"/>
              <w:rPr>
                <w:sz w:val="26"/>
                <w:szCs w:val="26"/>
              </w:rPr>
            </w:pPr>
          </w:p>
        </w:tc>
        <w:tc>
          <w:tcPr>
            <w:tcW w:w="8964" w:type="dxa"/>
          </w:tcPr>
          <w:p w:rsidR="004505D4" w:rsidRPr="004505D4" w:rsidRDefault="004505D4" w:rsidP="00AB41FB">
            <w:pPr>
              <w:pStyle w:val="a6"/>
              <w:spacing w:line="276" w:lineRule="auto"/>
              <w:rPr>
                <w:rFonts w:ascii="Times New Roman" w:hAnsi="Times New Roman" w:cs="Times New Roman"/>
                <w:sz w:val="26"/>
                <w:szCs w:val="26"/>
              </w:rPr>
            </w:pPr>
            <w:r w:rsidRPr="004505D4">
              <w:rPr>
                <w:rFonts w:ascii="Times New Roman" w:hAnsi="Times New Roman" w:cs="Times New Roman"/>
                <w:b/>
                <w:sz w:val="26"/>
                <w:szCs w:val="26"/>
              </w:rPr>
              <w:t>Услуги в целях повышения коммуникативного потенциала получателей социальных услуг,  имеющих ограничения  жизнедеятельности</w:t>
            </w:r>
          </w:p>
        </w:tc>
      </w:tr>
      <w:tr w:rsidR="00AB41FB" w:rsidRPr="004505D4" w:rsidTr="00AB41FB">
        <w:tc>
          <w:tcPr>
            <w:tcW w:w="959" w:type="dxa"/>
          </w:tcPr>
          <w:p w:rsidR="00AB41FB" w:rsidRPr="004505D4" w:rsidRDefault="00865E65" w:rsidP="00AB41FB">
            <w:pPr>
              <w:jc w:val="both"/>
              <w:rPr>
                <w:rFonts w:ascii="Times New Roman" w:hAnsi="Times New Roman" w:cs="Times New Roman"/>
                <w:sz w:val="26"/>
                <w:szCs w:val="26"/>
              </w:rPr>
            </w:pPr>
            <w:r>
              <w:rPr>
                <w:rFonts w:ascii="Times New Roman" w:hAnsi="Times New Roman" w:cs="Times New Roman"/>
                <w:sz w:val="26"/>
                <w:szCs w:val="26"/>
              </w:rPr>
              <w:t>29</w:t>
            </w:r>
            <w:r w:rsidR="00AB41FB" w:rsidRPr="004505D4">
              <w:rPr>
                <w:rFonts w:ascii="Times New Roman" w:hAnsi="Times New Roman" w:cs="Times New Roman"/>
                <w:sz w:val="26"/>
                <w:szCs w:val="26"/>
              </w:rPr>
              <w:t>.</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Содействие в проведении социально-реабилитационных мероприятий в сфере социального обслуживания</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оказание помощи в написании писем, SMS</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 содействие в посещении культурных мероприятий</w:t>
            </w:r>
          </w:p>
        </w:tc>
      </w:tr>
    </w:tbl>
    <w:p w:rsidR="00AB41FB" w:rsidRPr="004505D4" w:rsidRDefault="00AB41FB" w:rsidP="00AB41FB">
      <w:pPr>
        <w:pStyle w:val="a6"/>
        <w:rPr>
          <w:rFonts w:ascii="Times New Roman" w:hAnsi="Times New Roman" w:cs="Times New Roman"/>
          <w:b/>
          <w:sz w:val="26"/>
          <w:szCs w:val="26"/>
        </w:rPr>
      </w:pPr>
    </w:p>
    <w:p w:rsidR="00AB41FB" w:rsidRPr="004505D4" w:rsidRDefault="004505D4" w:rsidP="00AB41FB">
      <w:pPr>
        <w:pStyle w:val="a6"/>
        <w:ind w:left="360"/>
        <w:jc w:val="center"/>
        <w:rPr>
          <w:rFonts w:ascii="Times New Roman" w:hAnsi="Times New Roman" w:cs="Times New Roman"/>
          <w:b/>
          <w:sz w:val="26"/>
          <w:szCs w:val="26"/>
        </w:rPr>
      </w:pPr>
      <w:r w:rsidRPr="004505D4">
        <w:rPr>
          <w:rFonts w:ascii="Times New Roman" w:hAnsi="Times New Roman" w:cs="Times New Roman"/>
          <w:b/>
          <w:sz w:val="26"/>
          <w:szCs w:val="26"/>
        </w:rPr>
        <w:t>Д</w:t>
      </w:r>
      <w:r w:rsidR="00AB41FB" w:rsidRPr="004505D4">
        <w:rPr>
          <w:rFonts w:ascii="Times New Roman" w:hAnsi="Times New Roman" w:cs="Times New Roman"/>
          <w:b/>
          <w:sz w:val="26"/>
          <w:szCs w:val="26"/>
        </w:rPr>
        <w:t>ополнительные</w:t>
      </w:r>
      <w:r>
        <w:rPr>
          <w:rFonts w:ascii="Times New Roman" w:hAnsi="Times New Roman" w:cs="Times New Roman"/>
          <w:b/>
          <w:sz w:val="26"/>
          <w:szCs w:val="26"/>
        </w:rPr>
        <w:t xml:space="preserve"> </w:t>
      </w:r>
      <w:r w:rsidR="00AB41FB" w:rsidRPr="004505D4">
        <w:rPr>
          <w:rFonts w:ascii="Times New Roman" w:hAnsi="Times New Roman" w:cs="Times New Roman"/>
          <w:b/>
          <w:sz w:val="26"/>
          <w:szCs w:val="26"/>
        </w:rPr>
        <w:t xml:space="preserve"> социальные услуги по уходу на дому, предоставляемые гражданам пожилого возраста и инвалидам</w:t>
      </w:r>
    </w:p>
    <w:p w:rsidR="00AB41FB" w:rsidRPr="004505D4" w:rsidRDefault="00AB41FB" w:rsidP="00AB41FB">
      <w:pPr>
        <w:pStyle w:val="a6"/>
        <w:ind w:left="360"/>
        <w:jc w:val="center"/>
        <w:rPr>
          <w:rFonts w:ascii="Times New Roman" w:hAnsi="Times New Roman" w:cs="Times New Roman"/>
          <w:b/>
          <w:sz w:val="26"/>
          <w:szCs w:val="26"/>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931"/>
      </w:tblGrid>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b/>
                <w:sz w:val="26"/>
                <w:szCs w:val="26"/>
              </w:rPr>
              <w:t>№ п/п</w:t>
            </w:r>
          </w:p>
        </w:tc>
        <w:tc>
          <w:tcPr>
            <w:tcW w:w="8931"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b/>
                <w:sz w:val="26"/>
                <w:szCs w:val="26"/>
              </w:rPr>
              <w:t>Санитарно-гигиенические услуги</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1</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Бритье станком</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2</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Бритье электробритвой</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3</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Гигиеническая стрижка ногтей на ногах</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4</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Гигиеническая стрижка ногтей на руках</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5</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Замена памперса</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6</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Купание в бане</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7</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Купание в ванне</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8</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Обработка головы при педикулезе</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9</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Подготовка к приему ванны</w:t>
            </w:r>
            <w:r w:rsidR="00865E65">
              <w:rPr>
                <w:rFonts w:ascii="Times New Roman" w:hAnsi="Times New Roman" w:cs="Times New Roman"/>
                <w:sz w:val="26"/>
                <w:szCs w:val="26"/>
              </w:rPr>
              <w:t>,бани</w:t>
            </w:r>
          </w:p>
        </w:tc>
      </w:tr>
      <w:tr w:rsidR="004505D4" w:rsidRPr="004505D4" w:rsidTr="00AB41FB">
        <w:tc>
          <w:tcPr>
            <w:tcW w:w="992" w:type="dxa"/>
            <w:tcBorders>
              <w:top w:val="single" w:sz="4" w:space="0" w:color="auto"/>
              <w:left w:val="single" w:sz="4" w:space="0" w:color="auto"/>
              <w:bottom w:val="single" w:sz="4" w:space="0" w:color="auto"/>
              <w:right w:val="single" w:sz="4" w:space="0" w:color="auto"/>
            </w:tcBorders>
          </w:tcPr>
          <w:p w:rsidR="004505D4" w:rsidRPr="004505D4" w:rsidRDefault="004505D4" w:rsidP="00AB41FB">
            <w:pPr>
              <w:pStyle w:val="a6"/>
              <w:spacing w:line="276" w:lineRule="auto"/>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tcPr>
          <w:p w:rsidR="004505D4" w:rsidRPr="004505D4" w:rsidRDefault="004505D4" w:rsidP="00AB41FB">
            <w:pPr>
              <w:pStyle w:val="a6"/>
              <w:spacing w:line="276" w:lineRule="auto"/>
              <w:rPr>
                <w:rFonts w:ascii="Times New Roman" w:hAnsi="Times New Roman" w:cs="Times New Roman"/>
                <w:b/>
                <w:sz w:val="26"/>
                <w:szCs w:val="26"/>
              </w:rPr>
            </w:pPr>
            <w:r w:rsidRPr="004505D4">
              <w:rPr>
                <w:rFonts w:ascii="Times New Roman" w:hAnsi="Times New Roman" w:cs="Times New Roman"/>
                <w:b/>
                <w:sz w:val="26"/>
                <w:szCs w:val="26"/>
              </w:rPr>
              <w:t>Санитарно-бытовые услуги</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1</w:t>
            </w:r>
            <w:r w:rsidR="00865E65">
              <w:rPr>
                <w:rFonts w:ascii="Times New Roman" w:hAnsi="Times New Roman" w:cs="Times New Roman"/>
                <w:sz w:val="26"/>
                <w:szCs w:val="26"/>
              </w:rPr>
              <w:t>0</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Колка дров на лучины</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1</w:t>
            </w:r>
            <w:r w:rsidR="00865E65">
              <w:rPr>
                <w:rFonts w:ascii="Times New Roman" w:hAnsi="Times New Roman" w:cs="Times New Roman"/>
                <w:sz w:val="26"/>
                <w:szCs w:val="26"/>
              </w:rPr>
              <w:t>1</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Колка угля</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1</w:t>
            </w:r>
            <w:r w:rsidR="00865E65">
              <w:rPr>
                <w:rFonts w:ascii="Times New Roman" w:hAnsi="Times New Roman" w:cs="Times New Roman"/>
                <w:sz w:val="26"/>
                <w:szCs w:val="26"/>
              </w:rPr>
              <w:t>2</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Переноска дров</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1</w:t>
            </w:r>
            <w:r w:rsidR="00865E65">
              <w:rPr>
                <w:rFonts w:ascii="Times New Roman" w:hAnsi="Times New Roman" w:cs="Times New Roman"/>
                <w:sz w:val="26"/>
                <w:szCs w:val="26"/>
              </w:rPr>
              <w:t>3</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Укладка дров в поленницу</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1</w:t>
            </w:r>
            <w:r w:rsidR="00865E65">
              <w:rPr>
                <w:rFonts w:ascii="Times New Roman" w:hAnsi="Times New Roman" w:cs="Times New Roman"/>
                <w:sz w:val="26"/>
                <w:szCs w:val="26"/>
              </w:rPr>
              <w:t>4</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Доставка воды (более 30 литров)</w:t>
            </w:r>
          </w:p>
        </w:tc>
      </w:tr>
      <w:tr w:rsidR="00AB41FB" w:rsidRPr="004505D4" w:rsidTr="00AB41FB">
        <w:trPr>
          <w:trHeight w:val="276"/>
        </w:trPr>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доставка воды (более 30 литров) на придомовой территории</w:t>
            </w:r>
          </w:p>
        </w:tc>
      </w:tr>
      <w:tr w:rsidR="00AB41FB" w:rsidRPr="004505D4" w:rsidTr="00AB41FB">
        <w:trPr>
          <w:trHeight w:val="276"/>
        </w:trPr>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доставка воды (более 30 литров) до 50 м</w:t>
            </w:r>
          </w:p>
        </w:tc>
      </w:tr>
      <w:tr w:rsidR="00AB41FB" w:rsidRPr="004505D4" w:rsidTr="00AB41FB">
        <w:trPr>
          <w:trHeight w:val="267"/>
        </w:trPr>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доставка воды (более 30 литров) до 100 м</w:t>
            </w:r>
          </w:p>
        </w:tc>
      </w:tr>
      <w:tr w:rsidR="00AB41FB" w:rsidRPr="004505D4" w:rsidTr="00AB41FB">
        <w:trPr>
          <w:trHeight w:val="270"/>
        </w:trPr>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доставка воды (более 30 литров) – свыше 100м</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1</w:t>
            </w:r>
            <w:r w:rsidR="00865E65">
              <w:rPr>
                <w:rFonts w:ascii="Times New Roman" w:hAnsi="Times New Roman" w:cs="Times New Roman"/>
                <w:sz w:val="26"/>
                <w:szCs w:val="26"/>
              </w:rPr>
              <w:t>5</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 xml:space="preserve">Стирка белья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 вручную (при отсутствии иной  возможности)</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 машинная (в стиральной машине активаторного типа)</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 машинная с отжимом</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 автоматическая</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1</w:t>
            </w:r>
            <w:r w:rsidR="00C13BD4">
              <w:rPr>
                <w:rFonts w:ascii="Times New Roman" w:hAnsi="Times New Roman" w:cs="Times New Roman"/>
                <w:sz w:val="26"/>
                <w:szCs w:val="26"/>
              </w:rPr>
              <w:t>6</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Развешивание постиранного белья</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1</w:t>
            </w:r>
            <w:r w:rsidR="00C13BD4">
              <w:rPr>
                <w:rFonts w:ascii="Times New Roman" w:hAnsi="Times New Roman" w:cs="Times New Roman"/>
                <w:sz w:val="26"/>
                <w:szCs w:val="26"/>
              </w:rPr>
              <w:t>7</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Навешивание или снятие штор</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C13BD4" w:rsidP="00AB41FB">
            <w:pPr>
              <w:pStyle w:val="a6"/>
              <w:rPr>
                <w:rFonts w:ascii="Times New Roman" w:hAnsi="Times New Roman" w:cs="Times New Roman"/>
                <w:sz w:val="26"/>
                <w:szCs w:val="26"/>
              </w:rPr>
            </w:pPr>
            <w:r>
              <w:rPr>
                <w:rFonts w:ascii="Times New Roman" w:hAnsi="Times New Roman" w:cs="Times New Roman"/>
                <w:sz w:val="26"/>
                <w:szCs w:val="26"/>
              </w:rPr>
              <w:t>18</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Глажение белья</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C13BD4" w:rsidP="00AB41FB">
            <w:pPr>
              <w:pStyle w:val="a6"/>
              <w:rPr>
                <w:rFonts w:ascii="Times New Roman" w:hAnsi="Times New Roman" w:cs="Times New Roman"/>
                <w:sz w:val="26"/>
                <w:szCs w:val="26"/>
              </w:rPr>
            </w:pPr>
            <w:r>
              <w:rPr>
                <w:rFonts w:ascii="Times New Roman" w:hAnsi="Times New Roman" w:cs="Times New Roman"/>
                <w:sz w:val="26"/>
                <w:szCs w:val="26"/>
              </w:rPr>
              <w:t>19</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Мелкий ремонт белья</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2</w:t>
            </w:r>
            <w:r w:rsidR="00C13BD4">
              <w:rPr>
                <w:rFonts w:ascii="Times New Roman" w:hAnsi="Times New Roman" w:cs="Times New Roman"/>
                <w:sz w:val="26"/>
                <w:szCs w:val="26"/>
              </w:rPr>
              <w:t>0</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 xml:space="preserve">Мытье посуды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2</w:t>
            </w:r>
            <w:r w:rsidR="00C13BD4">
              <w:rPr>
                <w:rFonts w:ascii="Times New Roman" w:hAnsi="Times New Roman" w:cs="Times New Roman"/>
                <w:sz w:val="26"/>
                <w:szCs w:val="26"/>
              </w:rPr>
              <w:t>1</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Мытье панелей, дверей</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2</w:t>
            </w:r>
            <w:r w:rsidR="00C13BD4">
              <w:rPr>
                <w:rFonts w:ascii="Times New Roman" w:hAnsi="Times New Roman" w:cs="Times New Roman"/>
                <w:sz w:val="26"/>
                <w:szCs w:val="26"/>
              </w:rPr>
              <w:t>2</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Чистка раковины</w:t>
            </w:r>
          </w:p>
        </w:tc>
      </w:tr>
      <w:tr w:rsidR="00AB41FB" w:rsidRPr="004505D4" w:rsidTr="00AB41FB">
        <w:trPr>
          <w:trHeight w:val="344"/>
        </w:trPr>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2</w:t>
            </w:r>
            <w:r w:rsidR="00C13BD4">
              <w:rPr>
                <w:rFonts w:ascii="Times New Roman" w:hAnsi="Times New Roman" w:cs="Times New Roman"/>
                <w:sz w:val="26"/>
                <w:szCs w:val="26"/>
              </w:rPr>
              <w:t>3</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Чистка ванны</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2</w:t>
            </w:r>
            <w:r w:rsidR="00C13BD4">
              <w:rPr>
                <w:rFonts w:ascii="Times New Roman" w:hAnsi="Times New Roman" w:cs="Times New Roman"/>
                <w:sz w:val="26"/>
                <w:szCs w:val="26"/>
              </w:rPr>
              <w:t>4</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Чистка унитаза</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2</w:t>
            </w:r>
            <w:r w:rsidR="00C13BD4">
              <w:rPr>
                <w:rFonts w:ascii="Times New Roman" w:hAnsi="Times New Roman" w:cs="Times New Roman"/>
                <w:sz w:val="26"/>
                <w:szCs w:val="26"/>
              </w:rPr>
              <w:t>5</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Чистка электрической или газовой печи</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2</w:t>
            </w:r>
            <w:r w:rsidR="00C13BD4">
              <w:rPr>
                <w:rFonts w:ascii="Times New Roman" w:hAnsi="Times New Roman" w:cs="Times New Roman"/>
                <w:sz w:val="26"/>
                <w:szCs w:val="26"/>
              </w:rPr>
              <w:t>6</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Мытье холодильника без размораживания</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2</w:t>
            </w:r>
            <w:r w:rsidR="00C13BD4">
              <w:rPr>
                <w:rFonts w:ascii="Times New Roman" w:hAnsi="Times New Roman" w:cs="Times New Roman"/>
                <w:sz w:val="26"/>
                <w:szCs w:val="26"/>
              </w:rPr>
              <w:t>7</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Мытье холодильника с размораживанием</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C13BD4" w:rsidP="00AB41FB">
            <w:pPr>
              <w:pStyle w:val="a6"/>
              <w:rPr>
                <w:rFonts w:ascii="Times New Roman" w:hAnsi="Times New Roman" w:cs="Times New Roman"/>
                <w:sz w:val="26"/>
                <w:szCs w:val="26"/>
              </w:rPr>
            </w:pPr>
            <w:r>
              <w:rPr>
                <w:rFonts w:ascii="Times New Roman" w:hAnsi="Times New Roman" w:cs="Times New Roman"/>
                <w:sz w:val="26"/>
                <w:szCs w:val="26"/>
              </w:rPr>
              <w:t>28</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 xml:space="preserve">Мытье окон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мытье двухстворчатого деревянного окна, включая подоконники и оконные рамы</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мытье двухстворчатого пластикового окна, включая подоконники и оконные рамы</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мытье трехстворчатого деревянного окна, включая подоконники и оконные рамы</w:t>
            </w:r>
          </w:p>
        </w:tc>
      </w:tr>
      <w:tr w:rsidR="00AB41FB" w:rsidRPr="004505D4" w:rsidTr="00AB41FB">
        <w:trPr>
          <w:trHeight w:val="275"/>
        </w:trPr>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мытье трехстворчатого пластикового окна, включая подоконники и оконные рамы</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мытье деревянного окна с балконной дверью</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мытье пластикового окна с балконной дверью</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мытье балкона</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C13BD4" w:rsidP="00AB41FB">
            <w:pPr>
              <w:pStyle w:val="a6"/>
              <w:rPr>
                <w:rFonts w:ascii="Times New Roman" w:hAnsi="Times New Roman" w:cs="Times New Roman"/>
                <w:sz w:val="26"/>
                <w:szCs w:val="26"/>
              </w:rPr>
            </w:pPr>
            <w:r>
              <w:rPr>
                <w:rFonts w:ascii="Times New Roman" w:hAnsi="Times New Roman" w:cs="Times New Roman"/>
                <w:sz w:val="26"/>
                <w:szCs w:val="26"/>
              </w:rPr>
              <w:t>29</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Утепление рам к зиме</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C13BD4" w:rsidP="00AB41FB">
            <w:pPr>
              <w:pStyle w:val="a6"/>
              <w:rPr>
                <w:rFonts w:ascii="Times New Roman" w:hAnsi="Times New Roman" w:cs="Times New Roman"/>
                <w:sz w:val="26"/>
                <w:szCs w:val="26"/>
              </w:rPr>
            </w:pPr>
            <w:r>
              <w:rPr>
                <w:rFonts w:ascii="Times New Roman" w:hAnsi="Times New Roman" w:cs="Times New Roman"/>
                <w:sz w:val="26"/>
                <w:szCs w:val="26"/>
              </w:rPr>
              <w:t>30</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Очистка рам, дверей от бумаги</w:t>
            </w:r>
          </w:p>
        </w:tc>
      </w:tr>
      <w:tr w:rsidR="00AB41FB" w:rsidRPr="004505D4" w:rsidTr="00AB41FB">
        <w:trPr>
          <w:trHeight w:val="229"/>
        </w:trPr>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3</w:t>
            </w:r>
            <w:r w:rsidR="00C13BD4">
              <w:rPr>
                <w:rFonts w:ascii="Times New Roman" w:hAnsi="Times New Roman" w:cs="Times New Roman"/>
                <w:sz w:val="26"/>
                <w:szCs w:val="26"/>
              </w:rPr>
              <w:t>1</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Мытье отопительной батареи</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3</w:t>
            </w:r>
            <w:r w:rsidR="00C13BD4">
              <w:rPr>
                <w:rFonts w:ascii="Times New Roman" w:hAnsi="Times New Roman" w:cs="Times New Roman"/>
                <w:sz w:val="26"/>
                <w:szCs w:val="26"/>
              </w:rPr>
              <w:t>2</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Мытье зеркал, стекол в мебели</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3</w:t>
            </w:r>
            <w:r w:rsidR="00C13BD4">
              <w:rPr>
                <w:rFonts w:ascii="Times New Roman" w:hAnsi="Times New Roman" w:cs="Times New Roman"/>
                <w:sz w:val="26"/>
                <w:szCs w:val="26"/>
              </w:rPr>
              <w:t>3</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Мытье, чистка люстр, бра и т.д.</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3</w:t>
            </w:r>
            <w:r w:rsidR="00C13BD4">
              <w:rPr>
                <w:rFonts w:ascii="Times New Roman" w:hAnsi="Times New Roman" w:cs="Times New Roman"/>
                <w:sz w:val="26"/>
                <w:szCs w:val="26"/>
              </w:rPr>
              <w:t>4</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Чистка ковра, полового покрытия:</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 пылесосом</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 веником</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lastRenderedPageBreak/>
              <w:t>3</w:t>
            </w:r>
            <w:r w:rsidR="00C13BD4">
              <w:rPr>
                <w:rFonts w:ascii="Times New Roman" w:hAnsi="Times New Roman" w:cs="Times New Roman"/>
                <w:sz w:val="26"/>
                <w:szCs w:val="26"/>
              </w:rPr>
              <w:t>5</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Выбивка половиков от пыли на улице</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3</w:t>
            </w:r>
            <w:r w:rsidR="00C13BD4">
              <w:rPr>
                <w:rFonts w:ascii="Times New Roman" w:hAnsi="Times New Roman" w:cs="Times New Roman"/>
                <w:sz w:val="26"/>
                <w:szCs w:val="26"/>
              </w:rPr>
              <w:t>6</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Борьба с домашними насекомыми</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3</w:t>
            </w:r>
            <w:r w:rsidR="00C13BD4">
              <w:rPr>
                <w:rFonts w:ascii="Times New Roman" w:hAnsi="Times New Roman" w:cs="Times New Roman"/>
                <w:sz w:val="26"/>
                <w:szCs w:val="26"/>
              </w:rPr>
              <w:t>7</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Мытье полов после ремонта</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C13BD4" w:rsidP="00AB41FB">
            <w:pPr>
              <w:pStyle w:val="a6"/>
              <w:rPr>
                <w:rFonts w:ascii="Times New Roman" w:hAnsi="Times New Roman" w:cs="Times New Roman"/>
                <w:sz w:val="26"/>
                <w:szCs w:val="26"/>
              </w:rPr>
            </w:pPr>
            <w:r>
              <w:rPr>
                <w:rFonts w:ascii="Times New Roman" w:hAnsi="Times New Roman" w:cs="Times New Roman"/>
                <w:sz w:val="26"/>
                <w:szCs w:val="26"/>
              </w:rPr>
              <w:t>38</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 xml:space="preserve">Мытье полов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C13BD4" w:rsidP="00AB41FB">
            <w:pPr>
              <w:pStyle w:val="a6"/>
              <w:rPr>
                <w:rFonts w:ascii="Times New Roman" w:hAnsi="Times New Roman" w:cs="Times New Roman"/>
                <w:sz w:val="26"/>
                <w:szCs w:val="26"/>
              </w:rPr>
            </w:pPr>
            <w:r>
              <w:rPr>
                <w:rFonts w:ascii="Times New Roman" w:hAnsi="Times New Roman" w:cs="Times New Roman"/>
                <w:sz w:val="26"/>
                <w:szCs w:val="26"/>
              </w:rPr>
              <w:t>39</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Уборка снега с прохожей части</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4</w:t>
            </w:r>
            <w:r w:rsidR="00C13BD4">
              <w:rPr>
                <w:sz w:val="26"/>
                <w:szCs w:val="26"/>
              </w:rPr>
              <w:t>0</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Уборка снега с территории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4</w:t>
            </w:r>
            <w:r w:rsidR="00C13BD4">
              <w:rPr>
                <w:sz w:val="26"/>
                <w:szCs w:val="26"/>
              </w:rPr>
              <w:t>1</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Чистка снега с территории клиента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4</w:t>
            </w:r>
            <w:r w:rsidR="00C13BD4">
              <w:rPr>
                <w:sz w:val="26"/>
                <w:szCs w:val="26"/>
              </w:rPr>
              <w:t>2</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Откидывание снега от стен жилого дома в весенний период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4</w:t>
            </w:r>
            <w:r w:rsidR="00C13BD4">
              <w:rPr>
                <w:sz w:val="26"/>
                <w:szCs w:val="26"/>
              </w:rPr>
              <w:t>3</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Рыхление снега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4</w:t>
            </w:r>
            <w:r w:rsidR="00C13BD4">
              <w:rPr>
                <w:sz w:val="26"/>
                <w:szCs w:val="26"/>
              </w:rPr>
              <w:t>4</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Очистка от наледи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4</w:t>
            </w:r>
            <w:r w:rsidR="00C13BD4">
              <w:rPr>
                <w:sz w:val="26"/>
                <w:szCs w:val="26"/>
              </w:rPr>
              <w:t>5</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Высадка рассады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4</w:t>
            </w:r>
            <w:r w:rsidR="00C13BD4">
              <w:rPr>
                <w:rFonts w:ascii="Times New Roman" w:hAnsi="Times New Roman" w:cs="Times New Roman"/>
                <w:sz w:val="26"/>
                <w:szCs w:val="26"/>
              </w:rPr>
              <w:t>6</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Обработка огорода (не более 2 соток):</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-вскапывание</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-формирование гряд, заделка семян</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-прополка огорода с частичным рыхлением вручную</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-полив огорода из шланга</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 полив огорода  из ведра</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-уборка урожая (кроме картофеля)</w:t>
            </w:r>
          </w:p>
        </w:tc>
      </w:tr>
      <w:tr w:rsidR="00AB41FB" w:rsidRPr="004505D4" w:rsidTr="00C13BD4">
        <w:trPr>
          <w:trHeight w:val="347"/>
        </w:trPr>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4</w:t>
            </w:r>
            <w:r w:rsidR="00C13BD4">
              <w:rPr>
                <w:sz w:val="26"/>
                <w:szCs w:val="26"/>
              </w:rPr>
              <w:t>7</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Выкапывание сорняков</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C13BD4" w:rsidP="00AB41FB">
            <w:pPr>
              <w:rPr>
                <w:sz w:val="26"/>
                <w:szCs w:val="26"/>
              </w:rPr>
            </w:pPr>
            <w:r>
              <w:rPr>
                <w:sz w:val="26"/>
                <w:szCs w:val="26"/>
              </w:rPr>
              <w:t>48</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Посадка картофеля (не более 0,5 соток)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C13BD4" w:rsidP="00AB41FB">
            <w:pPr>
              <w:rPr>
                <w:sz w:val="26"/>
                <w:szCs w:val="26"/>
              </w:rPr>
            </w:pPr>
            <w:r>
              <w:rPr>
                <w:sz w:val="26"/>
                <w:szCs w:val="26"/>
              </w:rPr>
              <w:t>49</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Протяпывание картофеля (не более 0,5 сотки)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5</w:t>
            </w:r>
            <w:r w:rsidR="00C13BD4">
              <w:rPr>
                <w:sz w:val="26"/>
                <w:szCs w:val="26"/>
              </w:rPr>
              <w:t>0</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Сбор калорадского жука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5</w:t>
            </w:r>
            <w:r w:rsidR="00C13BD4">
              <w:rPr>
                <w:sz w:val="26"/>
                <w:szCs w:val="26"/>
              </w:rPr>
              <w:t>1</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Копка картофеля (не более 0,5 соток)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5</w:t>
            </w:r>
            <w:r w:rsidR="00C13BD4">
              <w:rPr>
                <w:sz w:val="26"/>
                <w:szCs w:val="26"/>
              </w:rPr>
              <w:t>2</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Сортировка картофеля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5</w:t>
            </w:r>
            <w:r w:rsidR="00C13BD4">
              <w:rPr>
                <w:sz w:val="26"/>
                <w:szCs w:val="26"/>
              </w:rPr>
              <w:t>3</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Сбор ягод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5</w:t>
            </w:r>
            <w:r w:rsidR="00C13BD4">
              <w:rPr>
                <w:sz w:val="26"/>
                <w:szCs w:val="26"/>
              </w:rPr>
              <w:t>4</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Скашивание травы вручную  и уборка травы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5</w:t>
            </w:r>
            <w:r w:rsidR="00C13BD4">
              <w:rPr>
                <w:sz w:val="26"/>
                <w:szCs w:val="26"/>
              </w:rPr>
              <w:t>5</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Вынос мусора с приусадебного участка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5</w:t>
            </w:r>
            <w:r w:rsidR="00C13BD4">
              <w:rPr>
                <w:sz w:val="26"/>
                <w:szCs w:val="26"/>
              </w:rPr>
              <w:t>6</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Вынос воды после стирки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5</w:t>
            </w:r>
            <w:r w:rsidR="00C13BD4">
              <w:rPr>
                <w:sz w:val="26"/>
                <w:szCs w:val="26"/>
              </w:rPr>
              <w:t>7</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Очистка подполья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C13BD4" w:rsidP="00AB41FB">
            <w:pPr>
              <w:rPr>
                <w:sz w:val="26"/>
                <w:szCs w:val="26"/>
              </w:rPr>
            </w:pPr>
            <w:r>
              <w:rPr>
                <w:sz w:val="26"/>
                <w:szCs w:val="26"/>
              </w:rPr>
              <w:t>58</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Побелка печи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C13BD4" w:rsidP="00AB41FB">
            <w:pPr>
              <w:rPr>
                <w:sz w:val="26"/>
                <w:szCs w:val="26"/>
              </w:rPr>
            </w:pPr>
            <w:r>
              <w:rPr>
                <w:sz w:val="26"/>
                <w:szCs w:val="26"/>
              </w:rPr>
              <w:t>59</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Покраска (окон, дверей, панелей)</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6</w:t>
            </w:r>
            <w:r w:rsidR="00C13BD4">
              <w:rPr>
                <w:sz w:val="26"/>
                <w:szCs w:val="26"/>
              </w:rPr>
              <w:t>0</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Просушка вещей (вынести вещи на улицу, развешать, внести)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6</w:t>
            </w:r>
            <w:r w:rsidR="00C13BD4">
              <w:rPr>
                <w:sz w:val="26"/>
                <w:szCs w:val="26"/>
              </w:rPr>
              <w:t>1</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Сухая уборка веранды, крыльца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6</w:t>
            </w:r>
            <w:r w:rsidR="00C13BD4">
              <w:rPr>
                <w:sz w:val="26"/>
                <w:szCs w:val="26"/>
              </w:rPr>
              <w:t>2</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Чистка дымоходов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6</w:t>
            </w:r>
            <w:r w:rsidR="00C13BD4">
              <w:rPr>
                <w:sz w:val="26"/>
                <w:szCs w:val="26"/>
              </w:rPr>
              <w:t>3</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Уход за комнатными растениями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6</w:t>
            </w:r>
            <w:r w:rsidR="00C13BD4">
              <w:rPr>
                <w:sz w:val="26"/>
                <w:szCs w:val="26"/>
              </w:rPr>
              <w:t>4</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Мытьё (ковров, паласов, дорожек, не более 6кв.м.)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6</w:t>
            </w:r>
            <w:r w:rsidR="00C13BD4">
              <w:rPr>
                <w:sz w:val="26"/>
                <w:szCs w:val="26"/>
              </w:rPr>
              <w:t>5</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Сопровождение в баню и обратно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rPr>
                <w:sz w:val="26"/>
                <w:szCs w:val="26"/>
              </w:rPr>
            </w:pPr>
            <w:r w:rsidRPr="004505D4">
              <w:rPr>
                <w:sz w:val="26"/>
                <w:szCs w:val="26"/>
              </w:rPr>
              <w:t>6</w:t>
            </w:r>
            <w:r w:rsidR="00C13BD4">
              <w:rPr>
                <w:sz w:val="26"/>
                <w:szCs w:val="26"/>
              </w:rPr>
              <w:t>6</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 xml:space="preserve">Засолка овощей (подготовка тары, овощей, шинкование) </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6</w:t>
            </w:r>
            <w:r w:rsidR="00C13BD4">
              <w:rPr>
                <w:rFonts w:ascii="Times New Roman" w:hAnsi="Times New Roman" w:cs="Times New Roman"/>
                <w:sz w:val="26"/>
                <w:szCs w:val="26"/>
              </w:rPr>
              <w:t>7</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Спуск, подъем  овощей и заготовок:</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-из погреба в доме</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 из погреба на улице</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C13BD4" w:rsidP="00AB41FB">
            <w:pPr>
              <w:rPr>
                <w:sz w:val="26"/>
                <w:szCs w:val="26"/>
              </w:rPr>
            </w:pPr>
            <w:r>
              <w:rPr>
                <w:sz w:val="26"/>
                <w:szCs w:val="26"/>
              </w:rPr>
              <w:t>68</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Закладывание (затаривание, доставка, спуск) овощей на хранение</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b/>
                <w:sz w:val="26"/>
                <w:szCs w:val="26"/>
              </w:rPr>
              <w:t>Социально- медицинские услуги</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C13BD4" w:rsidP="00AB41FB">
            <w:pPr>
              <w:pStyle w:val="a6"/>
              <w:rPr>
                <w:rFonts w:ascii="Times New Roman" w:hAnsi="Times New Roman" w:cs="Times New Roman"/>
                <w:sz w:val="26"/>
                <w:szCs w:val="26"/>
              </w:rPr>
            </w:pPr>
            <w:r>
              <w:rPr>
                <w:rFonts w:ascii="Times New Roman" w:hAnsi="Times New Roman" w:cs="Times New Roman"/>
                <w:sz w:val="26"/>
                <w:szCs w:val="26"/>
              </w:rPr>
              <w:t>69</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Постановка горчичников</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7</w:t>
            </w:r>
            <w:r w:rsidR="00C13BD4">
              <w:rPr>
                <w:rFonts w:ascii="Times New Roman" w:hAnsi="Times New Roman" w:cs="Times New Roman"/>
                <w:sz w:val="26"/>
                <w:szCs w:val="26"/>
              </w:rPr>
              <w:t>0</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Втирание мази</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7</w:t>
            </w:r>
            <w:r w:rsidR="00C13BD4">
              <w:rPr>
                <w:rFonts w:ascii="Times New Roman" w:hAnsi="Times New Roman" w:cs="Times New Roman"/>
                <w:sz w:val="26"/>
                <w:szCs w:val="26"/>
              </w:rPr>
              <w:t>1</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Перевязка на дому</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7</w:t>
            </w:r>
            <w:r w:rsidR="00C13BD4">
              <w:rPr>
                <w:rFonts w:ascii="Times New Roman" w:hAnsi="Times New Roman" w:cs="Times New Roman"/>
                <w:sz w:val="26"/>
                <w:szCs w:val="26"/>
              </w:rPr>
              <w:t>2</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Закапывание капель</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lastRenderedPageBreak/>
              <w:t>7</w:t>
            </w:r>
            <w:r w:rsidR="00C13BD4">
              <w:rPr>
                <w:rFonts w:ascii="Times New Roman" w:hAnsi="Times New Roman" w:cs="Times New Roman"/>
                <w:sz w:val="26"/>
                <w:szCs w:val="26"/>
              </w:rPr>
              <w:t>3</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Сопровождение клиента в лечебно-профилактическое учреждение за пределы муниципального образования или сопровождение обратно на такси (социальном такси)</w:t>
            </w:r>
          </w:p>
        </w:tc>
      </w:tr>
      <w:tr w:rsidR="00AB41FB" w:rsidRPr="004505D4" w:rsidTr="00AB41FB">
        <w:tc>
          <w:tcPr>
            <w:tcW w:w="992" w:type="dxa"/>
            <w:tcBorders>
              <w:top w:val="single" w:sz="4" w:space="0" w:color="auto"/>
              <w:left w:val="single" w:sz="4" w:space="0" w:color="auto"/>
              <w:bottom w:val="single" w:sz="4" w:space="0" w:color="auto"/>
              <w:right w:val="single" w:sz="4" w:space="0" w:color="auto"/>
            </w:tcBorders>
          </w:tcPr>
          <w:p w:rsidR="00AB41FB" w:rsidRPr="004505D4" w:rsidRDefault="00AB41FB" w:rsidP="00AB41FB">
            <w:pPr>
              <w:pStyle w:val="a6"/>
              <w:rPr>
                <w:rFonts w:ascii="Times New Roman" w:hAnsi="Times New Roman" w:cs="Times New Roman"/>
                <w:sz w:val="26"/>
                <w:szCs w:val="26"/>
              </w:rPr>
            </w:pPr>
            <w:r w:rsidRPr="004505D4">
              <w:rPr>
                <w:rFonts w:ascii="Times New Roman" w:hAnsi="Times New Roman" w:cs="Times New Roman"/>
                <w:sz w:val="26"/>
                <w:szCs w:val="26"/>
              </w:rPr>
              <w:t>7</w:t>
            </w:r>
            <w:r w:rsidR="00C13BD4">
              <w:rPr>
                <w:rFonts w:ascii="Times New Roman" w:hAnsi="Times New Roman" w:cs="Times New Roman"/>
                <w:sz w:val="26"/>
                <w:szCs w:val="26"/>
              </w:rPr>
              <w:t>4</w:t>
            </w:r>
          </w:p>
        </w:tc>
        <w:tc>
          <w:tcPr>
            <w:tcW w:w="8931" w:type="dxa"/>
            <w:tcBorders>
              <w:top w:val="single" w:sz="4" w:space="0" w:color="auto"/>
              <w:left w:val="single" w:sz="4" w:space="0" w:color="auto"/>
              <w:bottom w:val="single" w:sz="4" w:space="0" w:color="auto"/>
              <w:right w:val="single" w:sz="4" w:space="0" w:color="auto"/>
            </w:tcBorders>
            <w:hideMark/>
          </w:tcPr>
          <w:p w:rsidR="00AB41FB" w:rsidRPr="004505D4" w:rsidRDefault="00AB41FB" w:rsidP="00AB41FB">
            <w:pPr>
              <w:rPr>
                <w:sz w:val="26"/>
                <w:szCs w:val="26"/>
              </w:rPr>
            </w:pPr>
            <w:r w:rsidRPr="004505D4">
              <w:rPr>
                <w:sz w:val="26"/>
                <w:szCs w:val="26"/>
              </w:rPr>
              <w:t>Сопровождение клиента в лечебно-профилактическое учреждение за пределы муниципального образования или сопровождение обратно на общественном транспорте</w:t>
            </w:r>
          </w:p>
        </w:tc>
      </w:tr>
    </w:tbl>
    <w:p w:rsidR="00AB41FB" w:rsidRPr="004505D4" w:rsidRDefault="00AB41FB" w:rsidP="00AB41FB">
      <w:pPr>
        <w:rPr>
          <w:sz w:val="26"/>
          <w:szCs w:val="26"/>
        </w:rPr>
      </w:pPr>
    </w:p>
    <w:tbl>
      <w:tblPr>
        <w:tblStyle w:val="ad"/>
        <w:tblW w:w="9923" w:type="dxa"/>
        <w:tblInd w:w="250" w:type="dxa"/>
        <w:tblLook w:val="04A0" w:firstRow="1" w:lastRow="0" w:firstColumn="1" w:lastColumn="0" w:noHBand="0" w:noVBand="1"/>
      </w:tblPr>
      <w:tblGrid>
        <w:gridCol w:w="959"/>
        <w:gridCol w:w="8964"/>
      </w:tblGrid>
      <w:tr w:rsidR="00AB41FB" w:rsidRPr="004505D4" w:rsidTr="00AB41FB">
        <w:trPr>
          <w:trHeight w:val="207"/>
        </w:trPr>
        <w:tc>
          <w:tcPr>
            <w:tcW w:w="959" w:type="dxa"/>
          </w:tcPr>
          <w:p w:rsidR="00AB41FB" w:rsidRPr="004505D4" w:rsidRDefault="00AB41FB" w:rsidP="00AB41FB">
            <w:pPr>
              <w:jc w:val="center"/>
              <w:rPr>
                <w:rFonts w:ascii="Times New Roman" w:hAnsi="Times New Roman" w:cs="Times New Roman"/>
                <w:b/>
                <w:sz w:val="26"/>
                <w:szCs w:val="26"/>
              </w:rPr>
            </w:pPr>
            <w:r w:rsidRPr="004505D4">
              <w:rPr>
                <w:rFonts w:ascii="Times New Roman" w:hAnsi="Times New Roman" w:cs="Times New Roman"/>
                <w:b/>
                <w:sz w:val="26"/>
                <w:szCs w:val="26"/>
              </w:rPr>
              <w:t>№ п/п</w:t>
            </w:r>
          </w:p>
        </w:tc>
        <w:tc>
          <w:tcPr>
            <w:tcW w:w="8964" w:type="dxa"/>
          </w:tcPr>
          <w:p w:rsidR="00AB41FB" w:rsidRPr="004505D4" w:rsidRDefault="00AB41FB" w:rsidP="00AB41FB">
            <w:pPr>
              <w:pStyle w:val="a5"/>
              <w:ind w:left="360"/>
              <w:rPr>
                <w:rFonts w:ascii="Times New Roman" w:hAnsi="Times New Roman" w:cs="Times New Roman"/>
                <w:sz w:val="26"/>
                <w:szCs w:val="26"/>
              </w:rPr>
            </w:pPr>
            <w:r w:rsidRPr="004505D4">
              <w:rPr>
                <w:rFonts w:ascii="Times New Roman" w:hAnsi="Times New Roman" w:cs="Times New Roman"/>
                <w:b/>
                <w:sz w:val="26"/>
                <w:szCs w:val="26"/>
              </w:rPr>
              <w:t>Услуги сиделки</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sz w:val="26"/>
                <w:szCs w:val="26"/>
              </w:rPr>
              <w:t>1.</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Услуга сиделки</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sz w:val="26"/>
                <w:szCs w:val="26"/>
              </w:rPr>
              <w:t>2.</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Услуга сиделки в выходные и праздничные дни</w:t>
            </w:r>
          </w:p>
        </w:tc>
      </w:tr>
      <w:tr w:rsidR="00AB41FB" w:rsidRPr="004505D4" w:rsidTr="00AB41FB">
        <w:tc>
          <w:tcPr>
            <w:tcW w:w="959" w:type="dxa"/>
          </w:tcPr>
          <w:p w:rsidR="00AB41FB" w:rsidRPr="004505D4" w:rsidRDefault="00AB41FB" w:rsidP="00AB41FB">
            <w:pPr>
              <w:jc w:val="both"/>
              <w:rPr>
                <w:rFonts w:ascii="Times New Roman" w:hAnsi="Times New Roman" w:cs="Times New Roman"/>
                <w:sz w:val="26"/>
                <w:szCs w:val="26"/>
              </w:rPr>
            </w:pPr>
            <w:r w:rsidRPr="004505D4">
              <w:rPr>
                <w:rFonts w:ascii="Times New Roman" w:hAnsi="Times New Roman" w:cs="Times New Roman"/>
                <w:sz w:val="26"/>
                <w:szCs w:val="26"/>
              </w:rPr>
              <w:t>3.</w:t>
            </w:r>
          </w:p>
        </w:tc>
        <w:tc>
          <w:tcPr>
            <w:tcW w:w="8964" w:type="dxa"/>
          </w:tcPr>
          <w:p w:rsidR="00AB41FB" w:rsidRPr="004505D4" w:rsidRDefault="00AB41FB" w:rsidP="00AB41FB">
            <w:pPr>
              <w:pStyle w:val="a6"/>
              <w:spacing w:line="276" w:lineRule="auto"/>
              <w:rPr>
                <w:rFonts w:ascii="Times New Roman" w:hAnsi="Times New Roman" w:cs="Times New Roman"/>
                <w:sz w:val="26"/>
                <w:szCs w:val="26"/>
              </w:rPr>
            </w:pPr>
            <w:r w:rsidRPr="004505D4">
              <w:rPr>
                <w:rFonts w:ascii="Times New Roman" w:hAnsi="Times New Roman" w:cs="Times New Roman"/>
                <w:sz w:val="26"/>
                <w:szCs w:val="26"/>
              </w:rPr>
              <w:t>Услуги сиделки в ночное время (с 22:00 до 6:00)</w:t>
            </w:r>
          </w:p>
        </w:tc>
      </w:tr>
    </w:tbl>
    <w:p w:rsidR="00AB41FB" w:rsidRPr="004505D4" w:rsidRDefault="00AB41FB" w:rsidP="00151AA0">
      <w:pPr>
        <w:rPr>
          <w:b/>
          <w:sz w:val="26"/>
          <w:szCs w:val="26"/>
        </w:rPr>
      </w:pPr>
    </w:p>
    <w:p w:rsidR="007C4D75" w:rsidRPr="007C4D75" w:rsidRDefault="007C4D75" w:rsidP="007C4D75"/>
    <w:p w:rsidR="007C4D75" w:rsidRPr="007C4D75" w:rsidRDefault="007C4D75" w:rsidP="007C4D75">
      <w:pPr>
        <w:spacing w:line="14" w:lineRule="atLeast"/>
      </w:pPr>
      <w:r w:rsidRPr="007C4D75">
        <w:rPr>
          <w:b/>
          <w:bCs/>
        </w:rPr>
        <w:t> </w:t>
      </w:r>
    </w:p>
    <w:sectPr w:rsidR="007C4D75" w:rsidRPr="007C4D75" w:rsidSect="00151AA0">
      <w:footerReference w:type="default" r:id="rId9"/>
      <w:pgSz w:w="11906" w:h="16838"/>
      <w:pgMar w:top="709" w:right="851" w:bottom="851" w:left="993"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823" w:rsidRDefault="00124823" w:rsidP="00FE7837">
      <w:r>
        <w:separator/>
      </w:r>
    </w:p>
  </w:endnote>
  <w:endnote w:type="continuationSeparator" w:id="0">
    <w:p w:rsidR="00124823" w:rsidRDefault="00124823" w:rsidP="00FE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423861"/>
      <w:docPartObj>
        <w:docPartGallery w:val="Page Numbers (Bottom of Page)"/>
        <w:docPartUnique/>
      </w:docPartObj>
    </w:sdtPr>
    <w:sdtEndPr/>
    <w:sdtContent>
      <w:p w:rsidR="00124823" w:rsidRDefault="00124823">
        <w:pPr>
          <w:pStyle w:val="ab"/>
          <w:jc w:val="center"/>
        </w:pPr>
        <w:r>
          <w:fldChar w:fldCharType="begin"/>
        </w:r>
        <w:r>
          <w:instrText>PAGE   \* MERGEFORMAT</w:instrText>
        </w:r>
        <w:r>
          <w:fldChar w:fldCharType="separate"/>
        </w:r>
        <w:r w:rsidR="001D6705">
          <w:rPr>
            <w:noProof/>
          </w:rPr>
          <w:t>1</w:t>
        </w:r>
        <w:r>
          <w:fldChar w:fldCharType="end"/>
        </w:r>
      </w:p>
    </w:sdtContent>
  </w:sdt>
  <w:p w:rsidR="00124823" w:rsidRDefault="0012482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823" w:rsidRDefault="00124823" w:rsidP="00FE7837">
      <w:r>
        <w:separator/>
      </w:r>
    </w:p>
  </w:footnote>
  <w:footnote w:type="continuationSeparator" w:id="0">
    <w:p w:rsidR="00124823" w:rsidRDefault="00124823" w:rsidP="00FE78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ACEAFCC"/>
    <w:lvl w:ilvl="0">
      <w:numFmt w:val="bullet"/>
      <w:lvlText w:val="*"/>
      <w:lvlJc w:val="left"/>
    </w:lvl>
  </w:abstractNum>
  <w:abstractNum w:abstractNumId="1" w15:restartNumberingAfterBreak="0">
    <w:nsid w:val="00D6375E"/>
    <w:multiLevelType w:val="hybridMultilevel"/>
    <w:tmpl w:val="80328A0A"/>
    <w:lvl w:ilvl="0" w:tplc="B1D0197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3A453C"/>
    <w:multiLevelType w:val="multilevel"/>
    <w:tmpl w:val="74684D2C"/>
    <w:lvl w:ilvl="0">
      <w:start w:val="5"/>
      <w:numFmt w:val="decimal"/>
      <w:lvlText w:val="%1."/>
      <w:lvlJc w:val="left"/>
      <w:pPr>
        <w:ind w:left="450" w:hanging="450"/>
      </w:pPr>
      <w:rPr>
        <w:rFonts w:hint="default"/>
      </w:rPr>
    </w:lvl>
    <w:lvl w:ilvl="1">
      <w:start w:val="1"/>
      <w:numFmt w:val="decimal"/>
      <w:lvlText w:val="%1.%2."/>
      <w:lvlJc w:val="left"/>
      <w:pPr>
        <w:ind w:left="6107"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976EB7"/>
    <w:multiLevelType w:val="hybridMultilevel"/>
    <w:tmpl w:val="59464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AB3ABC"/>
    <w:multiLevelType w:val="multilevel"/>
    <w:tmpl w:val="84DC4AB6"/>
    <w:lvl w:ilvl="0">
      <w:start w:val="2"/>
      <w:numFmt w:val="decimal"/>
      <w:lvlText w:val="%1."/>
      <w:lvlJc w:val="left"/>
      <w:pPr>
        <w:ind w:left="450" w:hanging="45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F27AF5"/>
    <w:multiLevelType w:val="hybridMultilevel"/>
    <w:tmpl w:val="7C1A63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2050DB"/>
    <w:multiLevelType w:val="hybridMultilevel"/>
    <w:tmpl w:val="6B46D99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EC2479"/>
    <w:multiLevelType w:val="hybridMultilevel"/>
    <w:tmpl w:val="E6365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5C5CE3"/>
    <w:multiLevelType w:val="multilevel"/>
    <w:tmpl w:val="E2568BCE"/>
    <w:lvl w:ilvl="0">
      <w:start w:val="1"/>
      <w:numFmt w:val="decimal"/>
      <w:lvlText w:val="%1."/>
      <w:lvlJc w:val="left"/>
      <w:pPr>
        <w:ind w:left="648" w:hanging="360"/>
      </w:pPr>
      <w:rPr>
        <w:rFonts w:hint="default"/>
        <w:b/>
      </w:rPr>
    </w:lvl>
    <w:lvl w:ilvl="1">
      <w:start w:val="1"/>
      <w:numFmt w:val="decimal"/>
      <w:isLgl/>
      <w:lvlText w:val="%1.%2."/>
      <w:lvlJc w:val="left"/>
      <w:pPr>
        <w:ind w:left="1008" w:hanging="720"/>
      </w:pPr>
      <w:rPr>
        <w:rFonts w:hint="default"/>
        <w:b/>
      </w:rPr>
    </w:lvl>
    <w:lvl w:ilvl="2">
      <w:start w:val="1"/>
      <w:numFmt w:val="decimal"/>
      <w:isLgl/>
      <w:lvlText w:val="%1.%2.%3."/>
      <w:lvlJc w:val="left"/>
      <w:pPr>
        <w:ind w:left="1288" w:hanging="720"/>
      </w:pPr>
      <w:rPr>
        <w:rFonts w:hint="default"/>
      </w:rPr>
    </w:lvl>
    <w:lvl w:ilvl="3">
      <w:start w:val="1"/>
      <w:numFmt w:val="decimal"/>
      <w:isLgl/>
      <w:lvlText w:val="%1.%2.%3.%4."/>
      <w:lvlJc w:val="left"/>
      <w:pPr>
        <w:ind w:left="1368" w:hanging="108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728" w:hanging="1440"/>
      </w:pPr>
      <w:rPr>
        <w:rFonts w:hint="default"/>
      </w:rPr>
    </w:lvl>
    <w:lvl w:ilvl="6">
      <w:start w:val="1"/>
      <w:numFmt w:val="decimal"/>
      <w:isLgl/>
      <w:lvlText w:val="%1.%2.%3.%4.%5.%6.%7."/>
      <w:lvlJc w:val="left"/>
      <w:pPr>
        <w:ind w:left="2088" w:hanging="1800"/>
      </w:pPr>
      <w:rPr>
        <w:rFonts w:hint="default"/>
      </w:rPr>
    </w:lvl>
    <w:lvl w:ilvl="7">
      <w:start w:val="1"/>
      <w:numFmt w:val="decimal"/>
      <w:isLgl/>
      <w:lvlText w:val="%1.%2.%3.%4.%5.%6.%7.%8."/>
      <w:lvlJc w:val="left"/>
      <w:pPr>
        <w:ind w:left="2088" w:hanging="1800"/>
      </w:pPr>
      <w:rPr>
        <w:rFonts w:hint="default"/>
      </w:rPr>
    </w:lvl>
    <w:lvl w:ilvl="8">
      <w:start w:val="1"/>
      <w:numFmt w:val="decimal"/>
      <w:isLgl/>
      <w:lvlText w:val="%1.%2.%3.%4.%5.%6.%7.%8.%9."/>
      <w:lvlJc w:val="left"/>
      <w:pPr>
        <w:ind w:left="2448" w:hanging="2160"/>
      </w:pPr>
      <w:rPr>
        <w:rFonts w:hint="default"/>
      </w:rPr>
    </w:lvl>
  </w:abstractNum>
  <w:abstractNum w:abstractNumId="9" w15:restartNumberingAfterBreak="0">
    <w:nsid w:val="19E9329E"/>
    <w:multiLevelType w:val="hybridMultilevel"/>
    <w:tmpl w:val="41605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2E7C85"/>
    <w:multiLevelType w:val="hybridMultilevel"/>
    <w:tmpl w:val="B414E3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FC2599"/>
    <w:multiLevelType w:val="hybridMultilevel"/>
    <w:tmpl w:val="11564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BB48EB"/>
    <w:multiLevelType w:val="hybridMultilevel"/>
    <w:tmpl w:val="4C023B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B81926"/>
    <w:multiLevelType w:val="hybridMultilevel"/>
    <w:tmpl w:val="FBC440C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1E01C6C"/>
    <w:multiLevelType w:val="hybridMultilevel"/>
    <w:tmpl w:val="2370F45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388517D9"/>
    <w:multiLevelType w:val="hybridMultilevel"/>
    <w:tmpl w:val="0B226E1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15:restartNumberingAfterBreak="0">
    <w:nsid w:val="3BD11036"/>
    <w:multiLevelType w:val="hybridMultilevel"/>
    <w:tmpl w:val="189ECE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E43DB5"/>
    <w:multiLevelType w:val="hybridMultilevel"/>
    <w:tmpl w:val="0868CF20"/>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41325B53"/>
    <w:multiLevelType w:val="hybridMultilevel"/>
    <w:tmpl w:val="F2DC6B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41906DA2"/>
    <w:multiLevelType w:val="hybridMultilevel"/>
    <w:tmpl w:val="C3425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3D25AF"/>
    <w:multiLevelType w:val="hybridMultilevel"/>
    <w:tmpl w:val="057A5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380CAB"/>
    <w:multiLevelType w:val="hybridMultilevel"/>
    <w:tmpl w:val="6D62A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D05A2D"/>
    <w:multiLevelType w:val="hybridMultilevel"/>
    <w:tmpl w:val="0750EB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3" w15:restartNumberingAfterBreak="0">
    <w:nsid w:val="471005E9"/>
    <w:multiLevelType w:val="hybridMultilevel"/>
    <w:tmpl w:val="532AE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216436"/>
    <w:multiLevelType w:val="hybridMultilevel"/>
    <w:tmpl w:val="6B4E2F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3B565A"/>
    <w:multiLevelType w:val="hybridMultilevel"/>
    <w:tmpl w:val="FDA8A9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C51B2C"/>
    <w:multiLevelType w:val="hybridMultilevel"/>
    <w:tmpl w:val="3452B51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15:restartNumberingAfterBreak="0">
    <w:nsid w:val="5E1E7E66"/>
    <w:multiLevelType w:val="hybridMultilevel"/>
    <w:tmpl w:val="D3EA3B0C"/>
    <w:lvl w:ilvl="0" w:tplc="B1D0197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7E5F68"/>
    <w:multiLevelType w:val="hybridMultilevel"/>
    <w:tmpl w:val="332EB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0F02DD"/>
    <w:multiLevelType w:val="hybridMultilevel"/>
    <w:tmpl w:val="1DF6E7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FAD2DE2"/>
    <w:multiLevelType w:val="hybridMultilevel"/>
    <w:tmpl w:val="FD6CD234"/>
    <w:lvl w:ilvl="0" w:tplc="B1D0197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122A43"/>
    <w:multiLevelType w:val="hybridMultilevel"/>
    <w:tmpl w:val="F782DBAE"/>
    <w:lvl w:ilvl="0" w:tplc="B1D0197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A366CB"/>
    <w:multiLevelType w:val="hybridMultilevel"/>
    <w:tmpl w:val="AF3E915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15:restartNumberingAfterBreak="0">
    <w:nsid w:val="63A742B0"/>
    <w:multiLevelType w:val="hybridMultilevel"/>
    <w:tmpl w:val="5E8238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9364C9"/>
    <w:multiLevelType w:val="hybridMultilevel"/>
    <w:tmpl w:val="0A64FDC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71C5CC8"/>
    <w:multiLevelType w:val="multilevel"/>
    <w:tmpl w:val="519A0A78"/>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8FE1F8E"/>
    <w:multiLevelType w:val="hybridMultilevel"/>
    <w:tmpl w:val="EEEEB9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DD26C7"/>
    <w:multiLevelType w:val="hybridMultilevel"/>
    <w:tmpl w:val="D09CAF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3E3039"/>
    <w:multiLevelType w:val="hybridMultilevel"/>
    <w:tmpl w:val="3FFAD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8E445A"/>
    <w:multiLevelType w:val="hybridMultilevel"/>
    <w:tmpl w:val="EE00358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77460164"/>
    <w:multiLevelType w:val="hybridMultilevel"/>
    <w:tmpl w:val="EEDAB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0"/>
  </w:num>
  <w:num w:numId="3">
    <w:abstractNumId w:val="18"/>
  </w:num>
  <w:num w:numId="4">
    <w:abstractNumId w:val="30"/>
  </w:num>
  <w:num w:numId="5">
    <w:abstractNumId w:val="31"/>
  </w:num>
  <w:num w:numId="6">
    <w:abstractNumId w:val="27"/>
  </w:num>
  <w:num w:numId="7">
    <w:abstractNumId w:val="24"/>
  </w:num>
  <w:num w:numId="8">
    <w:abstractNumId w:val="6"/>
  </w:num>
  <w:num w:numId="9">
    <w:abstractNumId w:val="10"/>
  </w:num>
  <w:num w:numId="10">
    <w:abstractNumId w:val="38"/>
  </w:num>
  <w:num w:numId="11">
    <w:abstractNumId w:val="9"/>
  </w:num>
  <w:num w:numId="12">
    <w:abstractNumId w:val="35"/>
  </w:num>
  <w:num w:numId="13">
    <w:abstractNumId w:val="12"/>
  </w:num>
  <w:num w:numId="14">
    <w:abstractNumId w:val="28"/>
  </w:num>
  <w:num w:numId="15">
    <w:abstractNumId w:val="4"/>
  </w:num>
  <w:num w:numId="16">
    <w:abstractNumId w:val="23"/>
  </w:num>
  <w:num w:numId="17">
    <w:abstractNumId w:val="25"/>
  </w:num>
  <w:num w:numId="18">
    <w:abstractNumId w:val="15"/>
  </w:num>
  <w:num w:numId="19">
    <w:abstractNumId w:val="37"/>
  </w:num>
  <w:num w:numId="20">
    <w:abstractNumId w:val="36"/>
  </w:num>
  <w:num w:numId="21">
    <w:abstractNumId w:val="5"/>
  </w:num>
  <w:num w:numId="22">
    <w:abstractNumId w:val="2"/>
  </w:num>
  <w:num w:numId="23">
    <w:abstractNumId w:val="7"/>
  </w:num>
  <w:num w:numId="24">
    <w:abstractNumId w:val="21"/>
  </w:num>
  <w:num w:numId="25">
    <w:abstractNumId w:val="32"/>
  </w:num>
  <w:num w:numId="26">
    <w:abstractNumId w:val="22"/>
  </w:num>
  <w:num w:numId="27">
    <w:abstractNumId w:val="16"/>
  </w:num>
  <w:num w:numId="28">
    <w:abstractNumId w:val="39"/>
  </w:num>
  <w:num w:numId="29">
    <w:abstractNumId w:val="13"/>
  </w:num>
  <w:num w:numId="30">
    <w:abstractNumId w:val="11"/>
  </w:num>
  <w:num w:numId="31">
    <w:abstractNumId w:val="14"/>
  </w:num>
  <w:num w:numId="32">
    <w:abstractNumId w:val="34"/>
  </w:num>
  <w:num w:numId="33">
    <w:abstractNumId w:val="17"/>
  </w:num>
  <w:num w:numId="34">
    <w:abstractNumId w:val="1"/>
  </w:num>
  <w:num w:numId="35">
    <w:abstractNumId w:val="19"/>
  </w:num>
  <w:num w:numId="36">
    <w:abstractNumId w:val="33"/>
  </w:num>
  <w:num w:numId="37">
    <w:abstractNumId w:val="29"/>
  </w:num>
  <w:num w:numId="38">
    <w:abstractNumId w:val="26"/>
  </w:num>
  <w:num w:numId="39">
    <w:abstractNumId w:val="3"/>
  </w:num>
  <w:num w:numId="40">
    <w:abstractNumId w:val="20"/>
  </w:num>
  <w:num w:numId="4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4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E5"/>
    <w:rsid w:val="000073FF"/>
    <w:rsid w:val="000116BE"/>
    <w:rsid w:val="00023A7A"/>
    <w:rsid w:val="00033097"/>
    <w:rsid w:val="000332B9"/>
    <w:rsid w:val="000356BE"/>
    <w:rsid w:val="00040282"/>
    <w:rsid w:val="00043C8C"/>
    <w:rsid w:val="00050E1B"/>
    <w:rsid w:val="000B3460"/>
    <w:rsid w:val="000B63D3"/>
    <w:rsid w:val="000C1097"/>
    <w:rsid w:val="000E2E0A"/>
    <w:rsid w:val="000E3A20"/>
    <w:rsid w:val="000E7773"/>
    <w:rsid w:val="000F3F5F"/>
    <w:rsid w:val="0010448C"/>
    <w:rsid w:val="0010538B"/>
    <w:rsid w:val="00106C62"/>
    <w:rsid w:val="0012056A"/>
    <w:rsid w:val="00124823"/>
    <w:rsid w:val="0013571A"/>
    <w:rsid w:val="00142F73"/>
    <w:rsid w:val="00151AA0"/>
    <w:rsid w:val="00162DA3"/>
    <w:rsid w:val="00176EA1"/>
    <w:rsid w:val="00197DFE"/>
    <w:rsid w:val="001B3737"/>
    <w:rsid w:val="001D0B19"/>
    <w:rsid w:val="001D6705"/>
    <w:rsid w:val="001E3F57"/>
    <w:rsid w:val="001F1B1C"/>
    <w:rsid w:val="001F1E59"/>
    <w:rsid w:val="001F76D5"/>
    <w:rsid w:val="00207396"/>
    <w:rsid w:val="0021760C"/>
    <w:rsid w:val="00221853"/>
    <w:rsid w:val="00237379"/>
    <w:rsid w:val="002510CE"/>
    <w:rsid w:val="002535E1"/>
    <w:rsid w:val="00265073"/>
    <w:rsid w:val="002823F2"/>
    <w:rsid w:val="002A3161"/>
    <w:rsid w:val="002E32FB"/>
    <w:rsid w:val="002E743E"/>
    <w:rsid w:val="00306414"/>
    <w:rsid w:val="003260F2"/>
    <w:rsid w:val="00330C03"/>
    <w:rsid w:val="0033120A"/>
    <w:rsid w:val="0033447A"/>
    <w:rsid w:val="00371079"/>
    <w:rsid w:val="00375586"/>
    <w:rsid w:val="00375964"/>
    <w:rsid w:val="00376A29"/>
    <w:rsid w:val="003811F7"/>
    <w:rsid w:val="0038558E"/>
    <w:rsid w:val="00392E8C"/>
    <w:rsid w:val="003B1AFF"/>
    <w:rsid w:val="003C2997"/>
    <w:rsid w:val="003C4CC0"/>
    <w:rsid w:val="00400D15"/>
    <w:rsid w:val="004505D4"/>
    <w:rsid w:val="00451392"/>
    <w:rsid w:val="00454EDC"/>
    <w:rsid w:val="004629C5"/>
    <w:rsid w:val="0046768D"/>
    <w:rsid w:val="00493172"/>
    <w:rsid w:val="004A57C4"/>
    <w:rsid w:val="004A5CD6"/>
    <w:rsid w:val="004C62C4"/>
    <w:rsid w:val="004C7A2F"/>
    <w:rsid w:val="004D6B29"/>
    <w:rsid w:val="004F6812"/>
    <w:rsid w:val="0051052C"/>
    <w:rsid w:val="0051619E"/>
    <w:rsid w:val="00520E93"/>
    <w:rsid w:val="0053628C"/>
    <w:rsid w:val="00541996"/>
    <w:rsid w:val="0054466B"/>
    <w:rsid w:val="00563996"/>
    <w:rsid w:val="005839AD"/>
    <w:rsid w:val="00591B2C"/>
    <w:rsid w:val="00591E43"/>
    <w:rsid w:val="00593D05"/>
    <w:rsid w:val="00593FF8"/>
    <w:rsid w:val="00595D90"/>
    <w:rsid w:val="005A1988"/>
    <w:rsid w:val="005C4A9A"/>
    <w:rsid w:val="005C6DCF"/>
    <w:rsid w:val="005D6C13"/>
    <w:rsid w:val="005E0F90"/>
    <w:rsid w:val="005E20A3"/>
    <w:rsid w:val="00600C25"/>
    <w:rsid w:val="00606342"/>
    <w:rsid w:val="00614D3A"/>
    <w:rsid w:val="0061505A"/>
    <w:rsid w:val="00683609"/>
    <w:rsid w:val="006850F3"/>
    <w:rsid w:val="00686306"/>
    <w:rsid w:val="006B270A"/>
    <w:rsid w:val="006B6F0E"/>
    <w:rsid w:val="006C758D"/>
    <w:rsid w:val="006C7AE5"/>
    <w:rsid w:val="006D1EAC"/>
    <w:rsid w:val="006F1FF7"/>
    <w:rsid w:val="006F2E25"/>
    <w:rsid w:val="006F7021"/>
    <w:rsid w:val="0072040D"/>
    <w:rsid w:val="00762DEA"/>
    <w:rsid w:val="00767E15"/>
    <w:rsid w:val="007750C4"/>
    <w:rsid w:val="00787227"/>
    <w:rsid w:val="00792CFB"/>
    <w:rsid w:val="0079475F"/>
    <w:rsid w:val="007978E4"/>
    <w:rsid w:val="007C1E5A"/>
    <w:rsid w:val="007C4D75"/>
    <w:rsid w:val="007D1C52"/>
    <w:rsid w:val="007D2DF2"/>
    <w:rsid w:val="007D2EAB"/>
    <w:rsid w:val="007D628A"/>
    <w:rsid w:val="007F01C5"/>
    <w:rsid w:val="008046F8"/>
    <w:rsid w:val="00806464"/>
    <w:rsid w:val="00816C87"/>
    <w:rsid w:val="008242B7"/>
    <w:rsid w:val="00831D02"/>
    <w:rsid w:val="00833207"/>
    <w:rsid w:val="008359BB"/>
    <w:rsid w:val="00837F8F"/>
    <w:rsid w:val="00841E0A"/>
    <w:rsid w:val="008608D4"/>
    <w:rsid w:val="00865E65"/>
    <w:rsid w:val="00866EF2"/>
    <w:rsid w:val="008705C6"/>
    <w:rsid w:val="008B5BE1"/>
    <w:rsid w:val="008C0A4E"/>
    <w:rsid w:val="008C22F3"/>
    <w:rsid w:val="008C5032"/>
    <w:rsid w:val="008D01A5"/>
    <w:rsid w:val="009028DB"/>
    <w:rsid w:val="00917245"/>
    <w:rsid w:val="00932C76"/>
    <w:rsid w:val="0094714A"/>
    <w:rsid w:val="009528C5"/>
    <w:rsid w:val="009658D6"/>
    <w:rsid w:val="00973D40"/>
    <w:rsid w:val="009747A1"/>
    <w:rsid w:val="00982F31"/>
    <w:rsid w:val="00993E18"/>
    <w:rsid w:val="00994AD7"/>
    <w:rsid w:val="009C2DB3"/>
    <w:rsid w:val="009C6B6E"/>
    <w:rsid w:val="009D3CB1"/>
    <w:rsid w:val="009D7161"/>
    <w:rsid w:val="009D7BA6"/>
    <w:rsid w:val="009F1B11"/>
    <w:rsid w:val="009F465B"/>
    <w:rsid w:val="00A14861"/>
    <w:rsid w:val="00A24AFC"/>
    <w:rsid w:val="00A24BB5"/>
    <w:rsid w:val="00A2548D"/>
    <w:rsid w:val="00A413DF"/>
    <w:rsid w:val="00A4487C"/>
    <w:rsid w:val="00A546B1"/>
    <w:rsid w:val="00A61E67"/>
    <w:rsid w:val="00A63025"/>
    <w:rsid w:val="00A712D6"/>
    <w:rsid w:val="00A80248"/>
    <w:rsid w:val="00A83AD0"/>
    <w:rsid w:val="00A86595"/>
    <w:rsid w:val="00A87BA2"/>
    <w:rsid w:val="00AA07BA"/>
    <w:rsid w:val="00AA71FF"/>
    <w:rsid w:val="00AB41FB"/>
    <w:rsid w:val="00AD000C"/>
    <w:rsid w:val="00AD0942"/>
    <w:rsid w:val="00AD19AF"/>
    <w:rsid w:val="00AD591D"/>
    <w:rsid w:val="00AE537C"/>
    <w:rsid w:val="00B55FF1"/>
    <w:rsid w:val="00B6497A"/>
    <w:rsid w:val="00B65AFC"/>
    <w:rsid w:val="00B72C53"/>
    <w:rsid w:val="00B757D6"/>
    <w:rsid w:val="00B760EC"/>
    <w:rsid w:val="00B77886"/>
    <w:rsid w:val="00B95605"/>
    <w:rsid w:val="00BB29E7"/>
    <w:rsid w:val="00BB64D6"/>
    <w:rsid w:val="00BD133F"/>
    <w:rsid w:val="00BF2CB2"/>
    <w:rsid w:val="00C013FE"/>
    <w:rsid w:val="00C13BD4"/>
    <w:rsid w:val="00C1558D"/>
    <w:rsid w:val="00C4153A"/>
    <w:rsid w:val="00C61BCD"/>
    <w:rsid w:val="00C66686"/>
    <w:rsid w:val="00C736EF"/>
    <w:rsid w:val="00C761DA"/>
    <w:rsid w:val="00CA6C9B"/>
    <w:rsid w:val="00CB41E5"/>
    <w:rsid w:val="00CB6D39"/>
    <w:rsid w:val="00CD4BF5"/>
    <w:rsid w:val="00CE19F9"/>
    <w:rsid w:val="00CF016F"/>
    <w:rsid w:val="00D037D8"/>
    <w:rsid w:val="00D13F6A"/>
    <w:rsid w:val="00D218E6"/>
    <w:rsid w:val="00D52656"/>
    <w:rsid w:val="00D54945"/>
    <w:rsid w:val="00D665AB"/>
    <w:rsid w:val="00D72F1F"/>
    <w:rsid w:val="00D82B78"/>
    <w:rsid w:val="00DA3220"/>
    <w:rsid w:val="00DC25C1"/>
    <w:rsid w:val="00DD4218"/>
    <w:rsid w:val="00DE4727"/>
    <w:rsid w:val="00E0270F"/>
    <w:rsid w:val="00E43593"/>
    <w:rsid w:val="00E5588E"/>
    <w:rsid w:val="00E55BF0"/>
    <w:rsid w:val="00E73CE0"/>
    <w:rsid w:val="00EB724F"/>
    <w:rsid w:val="00EC329F"/>
    <w:rsid w:val="00ED1B98"/>
    <w:rsid w:val="00EF05D5"/>
    <w:rsid w:val="00EF2F32"/>
    <w:rsid w:val="00EF3ADF"/>
    <w:rsid w:val="00F0416B"/>
    <w:rsid w:val="00F05CEB"/>
    <w:rsid w:val="00F27510"/>
    <w:rsid w:val="00F277E1"/>
    <w:rsid w:val="00F32373"/>
    <w:rsid w:val="00F44EEE"/>
    <w:rsid w:val="00F57603"/>
    <w:rsid w:val="00F62DBB"/>
    <w:rsid w:val="00F636AB"/>
    <w:rsid w:val="00F713F9"/>
    <w:rsid w:val="00F74E13"/>
    <w:rsid w:val="00FC61A1"/>
    <w:rsid w:val="00FE7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965044-2064-41CE-A702-8DAEE2CF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F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7AE5"/>
    <w:pPr>
      <w:jc w:val="both"/>
    </w:pPr>
    <w:rPr>
      <w:sz w:val="28"/>
      <w:szCs w:val="20"/>
    </w:rPr>
  </w:style>
  <w:style w:type="character" w:customStyle="1" w:styleId="a4">
    <w:name w:val="Основной текст Знак"/>
    <w:basedOn w:val="a0"/>
    <w:link w:val="a3"/>
    <w:rsid w:val="006C7AE5"/>
    <w:rPr>
      <w:sz w:val="28"/>
    </w:rPr>
  </w:style>
  <w:style w:type="paragraph" w:styleId="a5">
    <w:name w:val="List Paragraph"/>
    <w:basedOn w:val="a"/>
    <w:uiPriority w:val="34"/>
    <w:qFormat/>
    <w:rsid w:val="006C7AE5"/>
    <w:pPr>
      <w:ind w:left="720"/>
      <w:contextualSpacing/>
    </w:pPr>
  </w:style>
  <w:style w:type="paragraph" w:styleId="a6">
    <w:name w:val="No Spacing"/>
    <w:uiPriority w:val="1"/>
    <w:qFormat/>
    <w:rsid w:val="00F32373"/>
    <w:rPr>
      <w:rFonts w:asciiTheme="minorHAnsi" w:eastAsiaTheme="minorEastAsia" w:hAnsiTheme="minorHAnsi" w:cstheme="minorBidi"/>
      <w:sz w:val="22"/>
      <w:szCs w:val="22"/>
    </w:rPr>
  </w:style>
  <w:style w:type="paragraph" w:styleId="a7">
    <w:name w:val="Balloon Text"/>
    <w:basedOn w:val="a"/>
    <w:link w:val="a8"/>
    <w:rsid w:val="005C4A9A"/>
    <w:rPr>
      <w:rFonts w:ascii="Tahoma" w:hAnsi="Tahoma" w:cs="Tahoma"/>
      <w:sz w:val="16"/>
      <w:szCs w:val="16"/>
    </w:rPr>
  </w:style>
  <w:style w:type="character" w:customStyle="1" w:styleId="a8">
    <w:name w:val="Текст выноски Знак"/>
    <w:basedOn w:val="a0"/>
    <w:link w:val="a7"/>
    <w:rsid w:val="005C4A9A"/>
    <w:rPr>
      <w:rFonts w:ascii="Tahoma" w:hAnsi="Tahoma" w:cs="Tahoma"/>
      <w:sz w:val="16"/>
      <w:szCs w:val="16"/>
    </w:rPr>
  </w:style>
  <w:style w:type="paragraph" w:styleId="a9">
    <w:name w:val="header"/>
    <w:basedOn w:val="a"/>
    <w:link w:val="aa"/>
    <w:rsid w:val="00FE7837"/>
    <w:pPr>
      <w:tabs>
        <w:tab w:val="center" w:pos="4677"/>
        <w:tab w:val="right" w:pos="9355"/>
      </w:tabs>
    </w:pPr>
  </w:style>
  <w:style w:type="character" w:customStyle="1" w:styleId="aa">
    <w:name w:val="Верхний колонтитул Знак"/>
    <w:basedOn w:val="a0"/>
    <w:link w:val="a9"/>
    <w:rsid w:val="00FE7837"/>
    <w:rPr>
      <w:sz w:val="24"/>
      <w:szCs w:val="24"/>
    </w:rPr>
  </w:style>
  <w:style w:type="paragraph" w:styleId="ab">
    <w:name w:val="footer"/>
    <w:basedOn w:val="a"/>
    <w:link w:val="ac"/>
    <w:uiPriority w:val="99"/>
    <w:rsid w:val="00FE7837"/>
    <w:pPr>
      <w:tabs>
        <w:tab w:val="center" w:pos="4677"/>
        <w:tab w:val="right" w:pos="9355"/>
      </w:tabs>
    </w:pPr>
  </w:style>
  <w:style w:type="character" w:customStyle="1" w:styleId="ac">
    <w:name w:val="Нижний колонтитул Знак"/>
    <w:basedOn w:val="a0"/>
    <w:link w:val="ab"/>
    <w:uiPriority w:val="99"/>
    <w:rsid w:val="00FE7837"/>
    <w:rPr>
      <w:sz w:val="24"/>
      <w:szCs w:val="24"/>
    </w:rPr>
  </w:style>
  <w:style w:type="table" w:styleId="ad">
    <w:name w:val="Table Grid"/>
    <w:basedOn w:val="a1"/>
    <w:uiPriority w:val="59"/>
    <w:rsid w:val="0056399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d"/>
    <w:uiPriority w:val="59"/>
    <w:rsid w:val="00BB64D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34071">
      <w:bodyDiv w:val="1"/>
      <w:marLeft w:val="0"/>
      <w:marRight w:val="0"/>
      <w:marTop w:val="0"/>
      <w:marBottom w:val="0"/>
      <w:divBdr>
        <w:top w:val="none" w:sz="0" w:space="0" w:color="auto"/>
        <w:left w:val="none" w:sz="0" w:space="0" w:color="auto"/>
        <w:bottom w:val="none" w:sz="0" w:space="0" w:color="auto"/>
        <w:right w:val="none" w:sz="0" w:space="0" w:color="auto"/>
      </w:divBdr>
    </w:div>
    <w:div w:id="894657737">
      <w:bodyDiv w:val="1"/>
      <w:marLeft w:val="0"/>
      <w:marRight w:val="0"/>
      <w:marTop w:val="0"/>
      <w:marBottom w:val="0"/>
      <w:divBdr>
        <w:top w:val="none" w:sz="0" w:space="0" w:color="auto"/>
        <w:left w:val="none" w:sz="0" w:space="0" w:color="auto"/>
        <w:bottom w:val="none" w:sz="0" w:space="0" w:color="auto"/>
        <w:right w:val="none" w:sz="0" w:space="0" w:color="auto"/>
      </w:divBdr>
    </w:div>
    <w:div w:id="177979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B4001A599DC03E1E12A816A42DECB738E59714249948B72AFB36B8B2EF5AF9A5B4C85384BF9FBCbFy0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B51A0-507B-4770-830B-B07CAC21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8343</Words>
  <Characters>47558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2</cp:revision>
  <cp:lastPrinted>2016-06-21T03:19:00Z</cp:lastPrinted>
  <dcterms:created xsi:type="dcterms:W3CDTF">2016-09-09T04:01:00Z</dcterms:created>
  <dcterms:modified xsi:type="dcterms:W3CDTF">2016-09-09T04:01:00Z</dcterms:modified>
</cp:coreProperties>
</file>