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968F" w14:textId="57D86A22" w:rsidR="001565C8" w:rsidRPr="00F31743" w:rsidRDefault="001565C8" w:rsidP="00F31743">
      <w:pPr>
        <w:spacing w:after="0" w:line="240" w:lineRule="auto"/>
        <w:rPr>
          <w:rFonts w:ascii="Times New Roman" w:hAnsi="Times New Roman" w:cs="Times New Roman"/>
        </w:rPr>
      </w:pPr>
      <w:r>
        <w:t xml:space="preserve">    </w:t>
      </w:r>
      <w:r w:rsidRPr="00F31743">
        <w:rPr>
          <w:rFonts w:ascii="Times New Roman" w:hAnsi="Times New Roman" w:cs="Times New Roman"/>
        </w:rPr>
        <w:t>МИНИСТЕРСТВО ЮСТИЦИИ</w:t>
      </w:r>
    </w:p>
    <w:p w14:paraId="2CF7D004" w14:textId="0BBCC1EA" w:rsidR="001565C8" w:rsidRPr="00F31743" w:rsidRDefault="001565C8" w:rsidP="00F31743">
      <w:pPr>
        <w:spacing w:after="0"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 xml:space="preserve">     РОССИЙСКОЙ ФЕДЕРАЦИИ                                                                  Высшим должностным</w:t>
      </w:r>
    </w:p>
    <w:p w14:paraId="7DA41342" w14:textId="456BB68B" w:rsidR="00F31743" w:rsidRDefault="001565C8" w:rsidP="00F31743">
      <w:pPr>
        <w:spacing w:after="0"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 xml:space="preserve">            (МИНЮСТ </w:t>
      </w:r>
      <w:proofErr w:type="gramStart"/>
      <w:r w:rsidRPr="00F31743">
        <w:rPr>
          <w:rFonts w:ascii="Times New Roman" w:hAnsi="Times New Roman" w:cs="Times New Roman"/>
        </w:rPr>
        <w:t xml:space="preserve">РОССИИ)   </w:t>
      </w:r>
      <w:proofErr w:type="gramEnd"/>
      <w:r w:rsidRPr="00F31743">
        <w:rPr>
          <w:rFonts w:ascii="Times New Roman" w:hAnsi="Times New Roman" w:cs="Times New Roman"/>
        </w:rPr>
        <w:t xml:space="preserve"> </w:t>
      </w:r>
      <w:r w:rsidR="00F3174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31743" w:rsidRPr="00F31743">
        <w:rPr>
          <w:rFonts w:ascii="Times New Roman" w:hAnsi="Times New Roman" w:cs="Times New Roman"/>
        </w:rPr>
        <w:t>лицам субъектов</w:t>
      </w:r>
    </w:p>
    <w:p w14:paraId="23E66F8E" w14:textId="73C2C614" w:rsidR="001565C8" w:rsidRPr="00F31743" w:rsidRDefault="001565C8" w:rsidP="00F31743">
      <w:pPr>
        <w:spacing w:after="0"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31743">
        <w:rPr>
          <w:rFonts w:ascii="Times New Roman" w:hAnsi="Times New Roman" w:cs="Times New Roman"/>
        </w:rPr>
        <w:t xml:space="preserve">                                                 </w:t>
      </w:r>
      <w:r w:rsidR="00F31743" w:rsidRPr="00F31743">
        <w:rPr>
          <w:rFonts w:ascii="Times New Roman" w:hAnsi="Times New Roman" w:cs="Times New Roman"/>
        </w:rPr>
        <w:t>Российской Федерации</w:t>
      </w:r>
      <w:r w:rsidR="00F31743">
        <w:rPr>
          <w:rFonts w:ascii="Times New Roman" w:hAnsi="Times New Roman" w:cs="Times New Roman"/>
        </w:rPr>
        <w:t xml:space="preserve">  </w:t>
      </w:r>
    </w:p>
    <w:p w14:paraId="1962995F" w14:textId="568767D4" w:rsidR="001565C8" w:rsidRPr="00F31743" w:rsidRDefault="001565C8" w:rsidP="001565C8">
      <w:pPr>
        <w:spacing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 xml:space="preserve">                    МИНИСТР                                                                                    </w:t>
      </w:r>
    </w:p>
    <w:p w14:paraId="1EDE9AA4" w14:textId="5CDF5321" w:rsidR="001565C8" w:rsidRPr="00F31743" w:rsidRDefault="001565C8" w:rsidP="00F31743">
      <w:pPr>
        <w:spacing w:after="0"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 xml:space="preserve">     Житная ул., д. 14, Москва, 119991</w:t>
      </w:r>
    </w:p>
    <w:p w14:paraId="18D0375F" w14:textId="7E84F2C0" w:rsidR="001565C8" w:rsidRPr="00F31743" w:rsidRDefault="001565C8" w:rsidP="00F31743">
      <w:pPr>
        <w:spacing w:after="0"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>Тел. (495) 955-59-99, факс (495) 955-57-79</w:t>
      </w:r>
    </w:p>
    <w:p w14:paraId="4D61A0D1" w14:textId="389354D2" w:rsidR="001565C8" w:rsidRPr="00301AEA" w:rsidRDefault="001565C8" w:rsidP="001565C8">
      <w:pPr>
        <w:spacing w:line="240" w:lineRule="auto"/>
        <w:rPr>
          <w:rFonts w:ascii="Times New Roman" w:hAnsi="Times New Roman" w:cs="Times New Roman"/>
        </w:rPr>
      </w:pPr>
      <w:r w:rsidRPr="00301AEA">
        <w:rPr>
          <w:rFonts w:ascii="Times New Roman" w:hAnsi="Times New Roman" w:cs="Times New Roman"/>
        </w:rPr>
        <w:t xml:space="preserve">               </w:t>
      </w:r>
      <w:r w:rsidRPr="00F31743">
        <w:rPr>
          <w:rFonts w:ascii="Times New Roman" w:hAnsi="Times New Roman" w:cs="Times New Roman"/>
          <w:lang w:val="en-US"/>
        </w:rPr>
        <w:t>E</w:t>
      </w:r>
      <w:r w:rsidRPr="00301AEA">
        <w:rPr>
          <w:rFonts w:ascii="Times New Roman" w:hAnsi="Times New Roman" w:cs="Times New Roman"/>
        </w:rPr>
        <w:t>-</w:t>
      </w:r>
      <w:r w:rsidRPr="00F31743">
        <w:rPr>
          <w:rFonts w:ascii="Times New Roman" w:hAnsi="Times New Roman" w:cs="Times New Roman"/>
          <w:lang w:val="en-US"/>
        </w:rPr>
        <w:t>mail</w:t>
      </w:r>
      <w:r w:rsidRPr="00301AEA">
        <w:rPr>
          <w:rFonts w:ascii="Times New Roman" w:hAnsi="Times New Roman" w:cs="Times New Roman"/>
        </w:rPr>
        <w:t xml:space="preserve">: </w:t>
      </w:r>
      <w:hyperlink r:id="rId4" w:history="1">
        <w:r w:rsidRPr="00F31743">
          <w:rPr>
            <w:rStyle w:val="a3"/>
            <w:rFonts w:ascii="Times New Roman" w:hAnsi="Times New Roman" w:cs="Times New Roman"/>
            <w:lang w:val="en-US"/>
          </w:rPr>
          <w:t>info</w:t>
        </w:r>
        <w:r w:rsidRPr="00301AEA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F31743">
          <w:rPr>
            <w:rStyle w:val="a3"/>
            <w:rFonts w:ascii="Times New Roman" w:hAnsi="Times New Roman" w:cs="Times New Roman"/>
            <w:lang w:val="en-US"/>
          </w:rPr>
          <w:t>minjust</w:t>
        </w:r>
        <w:proofErr w:type="spellEnd"/>
        <w:r w:rsidRPr="00301AE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3174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36B42EF9" w14:textId="3226099C" w:rsidR="001565C8" w:rsidRPr="00F31743" w:rsidRDefault="001565C8" w:rsidP="001565C8">
      <w:pPr>
        <w:spacing w:line="240" w:lineRule="auto"/>
        <w:rPr>
          <w:rFonts w:ascii="Times New Roman" w:hAnsi="Times New Roman" w:cs="Times New Roman"/>
        </w:rPr>
      </w:pPr>
      <w:r w:rsidRPr="00301AEA">
        <w:rPr>
          <w:rFonts w:ascii="Times New Roman" w:hAnsi="Times New Roman" w:cs="Times New Roman"/>
        </w:rPr>
        <w:t>_________________</w:t>
      </w:r>
      <w:r w:rsidRPr="00F31743">
        <w:rPr>
          <w:rFonts w:ascii="Times New Roman" w:hAnsi="Times New Roman" w:cs="Times New Roman"/>
        </w:rPr>
        <w:t>№_________</w:t>
      </w:r>
    </w:p>
    <w:p w14:paraId="784B78B0" w14:textId="59EDB00B" w:rsidR="001565C8" w:rsidRPr="00F31743" w:rsidRDefault="001565C8" w:rsidP="001565C8">
      <w:pPr>
        <w:spacing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>На №____________от__________</w:t>
      </w:r>
    </w:p>
    <w:p w14:paraId="0E877396" w14:textId="7D69EFF2" w:rsidR="00633CD8" w:rsidRDefault="00633CD8" w:rsidP="001565C8">
      <w:pPr>
        <w:spacing w:line="240" w:lineRule="auto"/>
        <w:rPr>
          <w:rFonts w:ascii="Times New Roman" w:hAnsi="Times New Roman" w:cs="Times New Roman"/>
        </w:rPr>
      </w:pPr>
    </w:p>
    <w:p w14:paraId="6427086E" w14:textId="0EB6FE10" w:rsidR="00633CD8" w:rsidRPr="00301AEA" w:rsidRDefault="00633CD8" w:rsidP="00F317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1743">
        <w:rPr>
          <w:rFonts w:ascii="Times New Roman" w:hAnsi="Times New Roman" w:cs="Times New Roman"/>
        </w:rPr>
        <w:t xml:space="preserve">     </w:t>
      </w:r>
      <w:r w:rsidRPr="00301AEA">
        <w:rPr>
          <w:rFonts w:ascii="Times New Roman" w:hAnsi="Times New Roman" w:cs="Times New Roman"/>
          <w:sz w:val="28"/>
        </w:rPr>
        <w:t>О возможных</w:t>
      </w:r>
    </w:p>
    <w:p w14:paraId="1D3D6D61" w14:textId="552BE2AB" w:rsidR="00633CD8" w:rsidRPr="00301AEA" w:rsidRDefault="00633CD8" w:rsidP="00F317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AEA">
        <w:rPr>
          <w:rFonts w:ascii="Times New Roman" w:hAnsi="Times New Roman" w:cs="Times New Roman"/>
          <w:sz w:val="28"/>
        </w:rPr>
        <w:t xml:space="preserve">     Мошеннических действиях</w:t>
      </w:r>
    </w:p>
    <w:p w14:paraId="0FA3A50C" w14:textId="12875099" w:rsidR="00633CD8" w:rsidRPr="00301AEA" w:rsidRDefault="00633CD8" w:rsidP="00F317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AEA">
        <w:rPr>
          <w:rFonts w:ascii="Times New Roman" w:hAnsi="Times New Roman" w:cs="Times New Roman"/>
          <w:sz w:val="28"/>
        </w:rPr>
        <w:t xml:space="preserve">     С лекарственными средствами</w:t>
      </w:r>
    </w:p>
    <w:p w14:paraId="1DB742C9" w14:textId="77777777" w:rsidR="00301AEA" w:rsidRDefault="00301AEA" w:rsidP="001565C8">
      <w:pPr>
        <w:spacing w:line="240" w:lineRule="auto"/>
        <w:rPr>
          <w:rFonts w:ascii="Times New Roman" w:hAnsi="Times New Roman" w:cs="Times New Roman"/>
          <w:sz w:val="28"/>
        </w:rPr>
      </w:pPr>
    </w:p>
    <w:p w14:paraId="143D655F" w14:textId="190F17DA" w:rsidR="00301AEA" w:rsidRDefault="00633CD8" w:rsidP="00301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1AEA">
        <w:rPr>
          <w:rFonts w:ascii="Times New Roman" w:hAnsi="Times New Roman" w:cs="Times New Roman"/>
          <w:sz w:val="28"/>
        </w:rPr>
        <w:t>В Министерств</w:t>
      </w:r>
      <w:r w:rsidR="00C850F4">
        <w:rPr>
          <w:rFonts w:ascii="Times New Roman" w:hAnsi="Times New Roman" w:cs="Times New Roman"/>
          <w:sz w:val="28"/>
        </w:rPr>
        <w:t>о</w:t>
      </w:r>
      <w:r w:rsidRPr="00301AEA">
        <w:rPr>
          <w:rFonts w:ascii="Times New Roman" w:hAnsi="Times New Roman" w:cs="Times New Roman"/>
          <w:sz w:val="28"/>
        </w:rPr>
        <w:t xml:space="preserve"> юстиции Российской Федерации из различных субъектов Российской Федерации поступают многочисленные обращения граждан о приобретении ими фальсифицированных лекарственных средств.</w:t>
      </w:r>
    </w:p>
    <w:p w14:paraId="6AB61F0B" w14:textId="25E96A7E" w:rsidR="00633CD8" w:rsidRDefault="00633CD8" w:rsidP="00301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1AEA">
        <w:rPr>
          <w:rFonts w:ascii="Times New Roman" w:hAnsi="Times New Roman" w:cs="Times New Roman"/>
          <w:sz w:val="28"/>
        </w:rPr>
        <w:t>В своих заявлениях граждане указывают, что являются потерпевшими по уголовным делам и просят предоставить бесплатного адвоката для представления их интересов в качестве потерпевших в уголовном судопроизводстве (образцы таких обращений приводятся в приложении).</w:t>
      </w:r>
    </w:p>
    <w:p w14:paraId="06A72497" w14:textId="5CDEA786" w:rsidR="00301AEA" w:rsidRDefault="00301AEA" w:rsidP="00301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приложений к заявлениям граждане приобщают копии паспортов, банковских карт, медицинских справок, кассовых чеков, подтверждающие факт перевода денежных средств в адрес неизвестных лиц через различные платежные системы, в том числе позволяющие сохранить анонимность получателя.</w:t>
      </w:r>
    </w:p>
    <w:p w14:paraId="53E2DF47" w14:textId="406E35D7" w:rsidR="00245822" w:rsidRDefault="00301AEA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возможных мошеннических действиях при обороте фальсифицированных лекарственных средств была размещена в 2019 году</w:t>
      </w:r>
      <w:r w:rsidR="00245822">
        <w:rPr>
          <w:rFonts w:ascii="Times New Roman" w:hAnsi="Times New Roman" w:cs="Times New Roman"/>
          <w:sz w:val="28"/>
        </w:rPr>
        <w:t xml:space="preserve"> на официальном сайте Минюста России и территориальных органов Минюста России в информационно-телекоммуникационной сети «Интернет».</w:t>
      </w:r>
    </w:p>
    <w:p w14:paraId="5F14533E" w14:textId="26B7EF7B" w:rsidR="00245822" w:rsidRDefault="0024582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своей стороны, Минюст России неоднократно обращался по данному вопросу в МВД России, Следственный комитет Российской Федерации и Генеральную прокуратуру Российской Федерации.</w:t>
      </w:r>
    </w:p>
    <w:p w14:paraId="796B080A" w14:textId="7D2F1959" w:rsidR="00245822" w:rsidRDefault="0024582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Вместе с тем поток поступающих в Минюст России подобного рода обращений не снижается, наблюдается тенденция к увеличению их количества.</w:t>
      </w:r>
    </w:p>
    <w:p w14:paraId="12EC5A61" w14:textId="2DF493E7" w:rsidR="00245822" w:rsidRDefault="0024582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изложенным прошу через региональные средства массовой информации организовать работу по информированию граждан о возможном совершении мошеннических действий, а также информировать граждан при их обращении в многофункциональные центры по предоставлению государственных и муниципальных услуг, учреждения социальной защиты населения и здравоохранения, поликлиники, библиотеки, школы, детские сады и другие социальные учреждения.</w:t>
      </w:r>
    </w:p>
    <w:p w14:paraId="1ADAD684" w14:textId="4F078858" w:rsidR="00245822" w:rsidRDefault="0024582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Контактное лицо в Министерстве юстиции Российской Федерации: Савин Елена Алексеевна, начальник отдела по вопросам адвокатуры, бесплатной правовой помощи и правового просвещения Департамента по вопросам правовой помощи и правового просвещения </w:t>
      </w:r>
      <w:r w:rsidR="00DA37B7">
        <w:rPr>
          <w:rFonts w:ascii="Times New Roman" w:hAnsi="Times New Roman" w:cs="Times New Roman"/>
          <w:sz w:val="28"/>
        </w:rPr>
        <w:t>Департамента по вопросам правовой помощи и взаимодействия с судебной системой,                тел.: (910) 483-40-83.</w:t>
      </w:r>
    </w:p>
    <w:p w14:paraId="6897C4DB" w14:textId="1306D7D7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892FDE5" w14:textId="77777777" w:rsidR="004E7353" w:rsidRDefault="004E7353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E729E5C" w14:textId="7E31F062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0FF977F" w14:textId="4863DB3F" w:rsidR="00322482" w:rsidRDefault="00322482" w:rsidP="008879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9DEE03F" w14:textId="48A23A6E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14:paraId="5A3FCE66" w14:textId="754D595C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К. А. Чуйченко</w:t>
      </w:r>
    </w:p>
    <w:p w14:paraId="4DC716A7" w14:textId="69BCDB0F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D2CB8DA" w14:textId="07BC33FA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A22BAD0" w14:textId="12A87597" w:rsidR="00322482" w:rsidRDefault="00322482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3B3DD59" w14:textId="77777777" w:rsidR="0088797B" w:rsidRDefault="0088797B" w:rsidP="00245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18ABDA3" w14:textId="7ADF28A8" w:rsidR="00322482" w:rsidRPr="00322482" w:rsidRDefault="00322482" w:rsidP="003224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2482">
        <w:rPr>
          <w:rFonts w:ascii="Times New Roman" w:hAnsi="Times New Roman" w:cs="Times New Roman"/>
        </w:rPr>
        <w:t>А.В. Фортовая</w:t>
      </w:r>
    </w:p>
    <w:p w14:paraId="5E27B41C" w14:textId="73FA8E14" w:rsidR="00322482" w:rsidRPr="00322482" w:rsidRDefault="00322482" w:rsidP="003224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2482">
        <w:rPr>
          <w:rFonts w:ascii="Times New Roman" w:hAnsi="Times New Roman" w:cs="Times New Roman"/>
        </w:rPr>
        <w:t>(499) 125-69-53</w:t>
      </w:r>
    </w:p>
    <w:p w14:paraId="2DE0D8C9" w14:textId="77777777" w:rsidR="00301AEA" w:rsidRDefault="00301AEA" w:rsidP="00301AEA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14:paraId="57457ED8" w14:textId="77777777" w:rsidR="00301AEA" w:rsidRDefault="00301AEA" w:rsidP="00301AEA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14:paraId="7D573CCF" w14:textId="14A87084" w:rsidR="00301AEA" w:rsidRPr="00301AEA" w:rsidRDefault="00301AEA" w:rsidP="001565C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 </w:t>
      </w:r>
    </w:p>
    <w:p w14:paraId="418FC647" w14:textId="05BE44FB" w:rsidR="00633CD8" w:rsidRPr="00F31743" w:rsidRDefault="00633CD8" w:rsidP="001565C8">
      <w:pPr>
        <w:spacing w:line="240" w:lineRule="auto"/>
        <w:rPr>
          <w:rFonts w:ascii="Times New Roman" w:hAnsi="Times New Roman" w:cs="Times New Roman"/>
        </w:rPr>
      </w:pPr>
      <w:r w:rsidRPr="00F31743">
        <w:rPr>
          <w:rFonts w:ascii="Times New Roman" w:hAnsi="Times New Roman" w:cs="Times New Roman"/>
        </w:rPr>
        <w:tab/>
        <w:t xml:space="preserve">  </w:t>
      </w:r>
    </w:p>
    <w:sectPr w:rsidR="00633CD8" w:rsidRPr="00F3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2"/>
    <w:rsid w:val="001565C8"/>
    <w:rsid w:val="00245822"/>
    <w:rsid w:val="00301AEA"/>
    <w:rsid w:val="00322482"/>
    <w:rsid w:val="00433E09"/>
    <w:rsid w:val="004E7353"/>
    <w:rsid w:val="00633CD8"/>
    <w:rsid w:val="00726838"/>
    <w:rsid w:val="008037D2"/>
    <w:rsid w:val="0088797B"/>
    <w:rsid w:val="0095661F"/>
    <w:rsid w:val="00C850F4"/>
    <w:rsid w:val="00DA37B7"/>
    <w:rsid w:val="00F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4FFB"/>
  <w15:chartTrackingRefBased/>
  <w15:docId w15:val="{EFD82CC5-7AC4-4DBE-8782-6CBEDD1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5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12</cp:revision>
  <dcterms:created xsi:type="dcterms:W3CDTF">2020-12-11T03:55:00Z</dcterms:created>
  <dcterms:modified xsi:type="dcterms:W3CDTF">2020-12-11T04:26:00Z</dcterms:modified>
</cp:coreProperties>
</file>